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8D3" w:rsidRPr="007868D3" w:rsidRDefault="007868D3" w:rsidP="007868D3">
      <w:pPr>
        <w:shd w:val="clear" w:color="auto" w:fill="FFFFFF"/>
        <w:spacing w:before="691" w:after="0" w:line="322" w:lineRule="exact"/>
        <w:ind w:left="993" w:right="518" w:hanging="1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68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МБОУ Усожская средняя общеобразовательная школа Комаричского муниципального района Брянской области</w:t>
      </w:r>
    </w:p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49"/>
        <w:gridCol w:w="3570"/>
      </w:tblGrid>
      <w:tr w:rsidR="007868D3" w:rsidRPr="007868D3" w:rsidTr="00B4613C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3" w:rsidRPr="007868D3" w:rsidRDefault="007868D3" w:rsidP="007868D3">
            <w:pPr>
              <w:tabs>
                <w:tab w:val="left" w:pos="660"/>
                <w:tab w:val="center" w:pos="1430"/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b/>
                <w:lang w:eastAsia="ru-RU"/>
              </w:rPr>
              <w:t>«Рассмотрено и согласовано на заседании МС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lang w:eastAsia="ru-RU"/>
              </w:rPr>
              <w:t>Председатель МС: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lang w:eastAsia="ru-RU"/>
              </w:rPr>
              <w:br/>
              <w:t>_________/Мартыненко Г. В./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spacing w:val="-7"/>
                <w:lang w:eastAsia="ru-RU"/>
              </w:rPr>
              <w:t>протокол №___  от</w:t>
            </w:r>
            <w:r w:rsidRPr="007868D3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Pr="007868D3">
              <w:rPr>
                <w:rFonts w:ascii="Times New Roman" w:eastAsia="Calibri" w:hAnsi="Times New Roman" w:cs="Times New Roman"/>
                <w:spacing w:val="-5"/>
                <w:lang w:eastAsia="ru-RU"/>
              </w:rPr>
              <w:t>от</w:t>
            </w:r>
            <w:r w:rsidRPr="007868D3">
              <w:rPr>
                <w:rFonts w:ascii="Times New Roman" w:eastAsia="Calibri" w:hAnsi="Times New Roman" w:cs="Times New Roman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7868D3">
                <w:rPr>
                  <w:rFonts w:ascii="Times New Roman" w:eastAsia="Calibri" w:hAnsi="Times New Roman" w:cs="Times New Roman"/>
                  <w:spacing w:val="-10"/>
                  <w:lang w:eastAsia="ru-RU"/>
                </w:rPr>
                <w:t>2010 г</w:t>
              </w:r>
            </w:smartTag>
            <w:r w:rsidRPr="007868D3">
              <w:rPr>
                <w:rFonts w:ascii="Times New Roman" w:eastAsia="Calibri" w:hAnsi="Times New Roman" w:cs="Times New Roman"/>
                <w:spacing w:val="-10"/>
                <w:lang w:eastAsia="ru-RU"/>
              </w:rPr>
              <w:t>.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lang w:eastAsia="ru-RU"/>
              </w:rPr>
              <w:t xml:space="preserve"> «____»____________2018 г.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3" w:rsidRPr="007868D3" w:rsidRDefault="007868D3" w:rsidP="007868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b/>
                <w:lang w:eastAsia="ru-RU"/>
              </w:rPr>
              <w:t>«Проверено»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lang w:eastAsia="ru-RU"/>
              </w:rPr>
              <w:t>Заместитель директора школы по УВР</w:t>
            </w:r>
            <w:r w:rsidRPr="007868D3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МБОУ Усожской СОШ _________</w:t>
            </w:r>
            <w:r w:rsidRPr="007868D3">
              <w:rPr>
                <w:rFonts w:ascii="Times New Roman" w:eastAsia="Calibri" w:hAnsi="Times New Roman" w:cs="Times New Roman"/>
                <w:lang w:eastAsia="ru-RU"/>
              </w:rPr>
              <w:t>/Мартыненко Г. В./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lang w:eastAsia="ru-RU"/>
              </w:rPr>
              <w:t>«____»____________2018 г.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3" w:rsidRPr="007868D3" w:rsidRDefault="007868D3" w:rsidP="007868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b/>
                <w:lang w:eastAsia="ru-RU"/>
              </w:rPr>
              <w:t>«Утверждаю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b/>
                <w:lang w:eastAsia="ru-RU"/>
              </w:rPr>
              <w:t>Директор</w:t>
            </w:r>
            <w:r w:rsidRPr="007868D3">
              <w:rPr>
                <w:rFonts w:ascii="Times New Roman" w:eastAsia="Calibri" w:hAnsi="Times New Roman" w:cs="Times New Roman"/>
                <w:b/>
                <w:lang w:eastAsia="ru-RU"/>
              </w:rPr>
              <w:br/>
            </w:r>
            <w:r w:rsidRPr="007868D3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МБОУ Усожской СОШ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  <w:r w:rsidRPr="007868D3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/Калошина В. М./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spacing w:val="-5"/>
                <w:lang w:eastAsia="ru-RU"/>
              </w:rPr>
              <w:t xml:space="preserve"> Приказ №____ от</w:t>
            </w:r>
            <w:r w:rsidRPr="007868D3">
              <w:rPr>
                <w:rFonts w:ascii="Times New Roman" w:eastAsia="Calibri" w:hAnsi="Times New Roman" w:cs="Times New Roman"/>
                <w:lang w:eastAsia="ru-RU"/>
              </w:rPr>
              <w:tab/>
              <w:t>от</w:t>
            </w:r>
          </w:p>
          <w:p w:rsidR="007868D3" w:rsidRPr="007868D3" w:rsidRDefault="007868D3" w:rsidP="007868D3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Calibri" w:hAnsi="Times New Roman" w:cs="Times New Roman"/>
                <w:lang w:eastAsia="ru-RU"/>
              </w:rPr>
              <w:t xml:space="preserve"> «___»________________2018 г.</w:t>
            </w:r>
          </w:p>
        </w:tc>
      </w:tr>
    </w:tbl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24"/>
          <w:lang w:eastAsia="ru-RU"/>
        </w:rPr>
      </w:pPr>
    </w:p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7868D3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РАБОЧАЯ ПРОГРАММ</w:t>
      </w:r>
      <w:r w:rsidRPr="007868D3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А</w:t>
      </w:r>
    </w:p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7868D3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внеурочной деятельности</w:t>
      </w:r>
    </w:p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7868D3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«Занимательная астрономия»</w:t>
      </w:r>
    </w:p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7868D3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8 класс</w:t>
      </w:r>
    </w:p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7868D3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на 2018-2019 учебный год</w:t>
      </w:r>
    </w:p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</w:p>
    <w:p w:rsidR="007868D3" w:rsidRPr="007868D3" w:rsidRDefault="007868D3" w:rsidP="007868D3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  <w:r w:rsidRPr="007868D3"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>Составитель: учитель первой категории</w:t>
      </w:r>
    </w:p>
    <w:p w:rsidR="007868D3" w:rsidRPr="007868D3" w:rsidRDefault="007868D3" w:rsidP="007868D3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  <w:r w:rsidRPr="007868D3"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>Волчкова Светлана Александровна</w:t>
      </w:r>
    </w:p>
    <w:p w:rsidR="007868D3" w:rsidRPr="007868D3" w:rsidRDefault="007868D3" w:rsidP="007868D3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</w:p>
    <w:p w:rsidR="007868D3" w:rsidRPr="007868D3" w:rsidRDefault="007868D3" w:rsidP="007868D3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</w:pPr>
      <w:r w:rsidRPr="007868D3">
        <w:rPr>
          <w:rFonts w:ascii="Times New Roman" w:eastAsia="Calibri" w:hAnsi="Times New Roman" w:cs="Times New Roman"/>
          <w:b/>
          <w:bCs/>
          <w:iCs/>
          <w:sz w:val="34"/>
          <w:szCs w:val="34"/>
          <w:lang w:eastAsia="ru-RU"/>
        </w:rPr>
        <w:t>Год составления программы - 2018</w:t>
      </w:r>
    </w:p>
    <w:p w:rsidR="007868D3" w:rsidRPr="007868D3" w:rsidRDefault="007868D3" w:rsidP="00786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565E" w:rsidRPr="007868D3" w:rsidRDefault="00A0565E" w:rsidP="0078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53B49" w:rsidRPr="00DB681D" w:rsidRDefault="00DB681D" w:rsidP="00DB6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перед школой стоит задача подготовки успешного выпускника, ориентированного на знания, использование новых технологий, имеющего активную жизненную позицию, умеющего проектировать свое будущее, быть конкурентно способным, вести здоровый и безопасный образ жизни. Для реализации этой задачи разработан Федеральный государственный образовательный стандарт второго поколения, предусматривающий в учебном плане образовательных учреждений раздел "Внеурочная деятельность" по различным направлениям развития личности. Нормативно-правовой и документальной основой Программы "Занимательная астрономия" являются:</w:t>
      </w:r>
    </w:p>
    <w:p w:rsidR="00353B49" w:rsidRPr="007868D3" w:rsidRDefault="00353B49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868D3">
        <w:rPr>
          <w:rFonts w:ascii="Times New Roman" w:eastAsia="Calibri" w:hAnsi="Times New Roman" w:cs="Times New Roman"/>
          <w:sz w:val="24"/>
          <w:szCs w:val="24"/>
        </w:rPr>
        <w:t>1. Закон Российской Федерации от 29.12.2012 «273 – ФЗ «Об образовании в Российской Федерации»;</w:t>
      </w:r>
    </w:p>
    <w:p w:rsidR="006C573E" w:rsidRPr="007868D3" w:rsidRDefault="00353B49" w:rsidP="007868D3">
      <w:pPr>
        <w:pStyle w:val="a3"/>
        <w:jc w:val="both"/>
      </w:pPr>
      <w:r w:rsidRPr="007868D3">
        <w:t>2. Национальн</w:t>
      </w:r>
      <w:r w:rsidR="00DB681D">
        <w:t>ая</w:t>
      </w:r>
      <w:r w:rsidR="006C573E" w:rsidRPr="007868D3">
        <w:t xml:space="preserve"> образовательн</w:t>
      </w:r>
      <w:r w:rsidR="00DB681D">
        <w:t>ая</w:t>
      </w:r>
      <w:r w:rsidR="006C573E" w:rsidRPr="007868D3">
        <w:t xml:space="preserve"> инициатив</w:t>
      </w:r>
      <w:r w:rsidR="00DB681D">
        <w:t>а</w:t>
      </w:r>
      <w:r w:rsidR="006C573E" w:rsidRPr="007868D3">
        <w:t xml:space="preserve"> «Наша новая школа».</w:t>
      </w:r>
    </w:p>
    <w:p w:rsidR="006C573E" w:rsidRPr="007868D3" w:rsidRDefault="00353B49" w:rsidP="007868D3">
      <w:pPr>
        <w:pStyle w:val="a3"/>
        <w:jc w:val="both"/>
      </w:pPr>
      <w:r w:rsidRPr="007868D3">
        <w:t>3</w:t>
      </w:r>
      <w:r w:rsidR="006C573E" w:rsidRPr="007868D3">
        <w:t>. Концепци</w:t>
      </w:r>
      <w:r w:rsidR="00DB681D">
        <w:t>я</w:t>
      </w:r>
      <w:r w:rsidR="006C573E" w:rsidRPr="007868D3">
        <w:t xml:space="preserve"> духовно-нравственного развития и воспитания личности гражданина России.</w:t>
      </w:r>
    </w:p>
    <w:p w:rsidR="006C573E" w:rsidRPr="007868D3" w:rsidRDefault="00353B49" w:rsidP="007868D3">
      <w:pPr>
        <w:pStyle w:val="a3"/>
        <w:jc w:val="both"/>
      </w:pPr>
      <w:r w:rsidRPr="007868D3">
        <w:t>4</w:t>
      </w:r>
      <w:r w:rsidR="006C573E" w:rsidRPr="007868D3">
        <w:t>. Письм</w:t>
      </w:r>
      <w:r w:rsidR="00DB681D">
        <w:t>о</w:t>
      </w:r>
      <w:r w:rsidR="006C573E" w:rsidRPr="007868D3">
        <w:t xml:space="preserve"> Министерства образования и науки Российской Федерации от 12.05.2011 г. № 03-296 «Об организации внеурочной деятельности при введении Федерального образовательного стандарта общего образования».</w:t>
      </w:r>
    </w:p>
    <w:p w:rsidR="00940D03" w:rsidRPr="007868D3" w:rsidRDefault="00940D03" w:rsidP="007868D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 Приказ Министерства образования и науки Российской Федерации от 17 декабря 2010 № 1897 “Об утверждении ФГОС ООО”.</w:t>
      </w:r>
    </w:p>
    <w:p w:rsidR="006C573E" w:rsidRPr="007868D3" w:rsidRDefault="00940D03" w:rsidP="007868D3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Постановление Главного государственного санитарного</w:t>
      </w:r>
      <w:r w:rsidR="0031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врача РФ от 29.12.2010 №189 “Об </w:t>
      </w:r>
      <w:r w:rsidRPr="00786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 Сан</w:t>
      </w:r>
      <w:r w:rsidR="0031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86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 2.4.2.2821-10 “Санитарно-эпидемиологические требования к условиям и организации обучения в общеобразовательных учреждениях”.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программа по физике в данное время не дает возможности в полной мере уделять внимание астрономическому обучению </w:t>
      </w:r>
      <w:r w:rsidR="00940D03" w:rsidRPr="00D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DB68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940D03" w:rsidRPr="00DB68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681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тоже время, сама наука астрономия остается очень важной, неотъемлемой частью становления правильного мировоззрения детей. В таких условиях является необходимостью давать </w:t>
      </w:r>
      <w:r w:rsidR="00940D03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40D03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начальные знания по астрономии</w:t>
      </w:r>
      <w:r w:rsidR="00427AF5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внеурочной деятельности, 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дополнительных занятиях, кружках. Такими знаниями должен владеть любой человек. Для того, чтобы правильно сформировать умозаключения </w:t>
      </w:r>
      <w:r w:rsidR="003F1824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F1824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о наблюдаемых ими явлениях, дать наиболее целостное и истинное представление о мире, Вселенной, звездах, Солнце и т.д., необходимо изучать астрономию. Это одна из немногих наук, при изучении которой </w:t>
      </w:r>
      <w:r w:rsidR="00940D03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40D03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могут сами делать открытия, заниматься научными исследованиями. Программа</w:t>
      </w:r>
      <w:r w:rsidR="00427AF5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по астрономии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 на формирование осознанного отношения </w:t>
      </w:r>
      <w:r w:rsidR="003F1824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F1824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объектам на звездном небе.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940D03" w:rsidRPr="00D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выработать у школьников: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приобретению новых знаний;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 отношения к делу;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-умения самостоятельно работать с дополнительной литературой, телескопом, лабораторным оборудованием;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-умения наблюдать и делать выводы;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-умения анализировать материалы наблюдений.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Образовательная: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основы знаний, приобретаемые на уроке физики;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дополнительные знания в области естественных наук;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изучить строение, рас</w:t>
      </w:r>
      <w:r w:rsidR="00DE36CD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положение, движение объектов на 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звездном небе;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влияние небесных объектов на Землю;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эрудицию и расширить кругозор.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Воспитательная: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 и ответственность;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нетерпимого отношения к невежественным суждениям о мире;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целеустремленность в работе, творческое отношение к делу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к экспериментальной и исследовательской деятельности;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самостоятельной работы;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к получению новых знаний в неизведанных областях;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</w:t>
      </w:r>
      <w:r w:rsidR="00DE36CD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отать в коллективе, выслушать и 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оценить суждение товарища;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внимательность, усидчивость, пунктуальность.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427AF5"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по</w:t>
      </w: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астрономи</w:t>
      </w:r>
      <w:r w:rsidR="00427AF5"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27AF5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согласно педагогической целесообразности перехода от изучения физики к раннему изучению астрономии, использования любознательности, пытливости ума школьников. Теоретическая часть программы реализуется на занятиях в кабинете, при использовании литературы, фотографий и иллюстраций, карты звездного неба, школьного астрономического календаря, телескопа (для изучения), модели Солнечной системы, компьютера, компьютерных программ, видеоаппаратуры и видеозаписей.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Практическаячасть программы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при дневных и ночных наблюдениях Солнца, Луны, планет, звезд, использовании телескопа, изготовлении простейших астрономических приборов, записей наблюдений и вычислении необходимых данных.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940D03" w:rsidRPr="00DB6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плане.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обучающихся</w:t>
      </w:r>
      <w:r w:rsidR="003F1824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8классов.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</w:t>
      </w:r>
      <w:r w:rsidR="00A97229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5631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D03" w:rsidRPr="00DB6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 направление</w:t>
      </w:r>
      <w:r w:rsidR="008465C6" w:rsidRPr="00DB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занятий используются следующие 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формы: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наблюдения;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задач;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представление докладов.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за обучением: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занятия в конце учебного года, в ходе которых определяется 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астрономических знаний детей.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детьми своих результатов работы 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сообщений, докладов, 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 или научных работ.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занятий проводится индивидуальная оценка уровня полученных навыков, развитие мировоззрения, повышение эрудированности, его успехами.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</w:t>
      </w:r>
      <w:r w:rsidR="00DB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практикуется коллективное обсуждение трудностей, совместный поиск правильных решений.</w:t>
      </w:r>
    </w:p>
    <w:p w:rsidR="00A0565E" w:rsidRPr="007868D3" w:rsidRDefault="0029781D" w:rsidP="0078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обучения представлены на нескольких уровнях 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-личностном, метапредметном и предметном.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являются: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познавательных интересов, интеллектуальных и творческих способностей </w:t>
      </w:r>
      <w:r w:rsidR="008465C6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465C6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уважение к творцам науки и техники, отношение к физике как элементу общечеловеческой культуры;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выбору ж</w:t>
      </w:r>
      <w:r w:rsidR="00DE36CD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изненного пути в соответствии с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собственными интересами и возможностями;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r w:rsidR="008D4E07" w:rsidRPr="00786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86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результатами</w:t>
      </w:r>
      <w:r w:rsidR="008D4E07" w:rsidRPr="00786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являются: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различий между исходными фактами и гипотезами для их объяснения, 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</w:t>
      </w:r>
      <w:r w:rsidR="00DE36CD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воспринимать, перерабатывать и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информацию в словесной, образной, символической формах, анализировать и перерабатывать полученную информацию всоответствии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</w:t>
      </w:r>
      <w:r w:rsidR="00DE36CD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диалогической речи, умения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="00DB68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являются: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предмета изучения астрономии, астрономических приборов, строение Земли, строение Солнечной системы, название и расположение планет, условия их наблюдения, 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основных спутников планет, строение Солнца, характеристики Солнца, физические условия Луны, основные созвездия и их положение на небе, Зодиакальные созвездия, строение галактик.</w:t>
      </w:r>
    </w:p>
    <w:p w:rsidR="00A0565E" w:rsidRPr="007868D3" w:rsidRDefault="0029781D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0565E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пользоваться телескопом, биноклем, картой звездного неба, астролябией, находить положение звезд, планет, созвездий на звездном небе, находить координаты звезд на карте звездного неба, объяснить причину движения небесных объектов, условия 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 затмений, падающих «звезд», отличать планеты от звезд на небе.</w:t>
      </w:r>
    </w:p>
    <w:p w:rsidR="0029781D" w:rsidRPr="007868D3" w:rsidRDefault="0029781D" w:rsidP="0078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Земная наука о небесных телах</w:t>
      </w:r>
      <w:r w:rsidR="00ED0969"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часов)</w:t>
      </w: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предметом астрономии, способами изучения, особенностями изучения. 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строением и принципом действия телескопа.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 начинается с Земли</w:t>
      </w:r>
      <w:r w:rsidR="00ED0969"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часа)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представления о нашей Земле. Становление мировоззрения. Способы измерить форму и размеры Земли.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ближайшие соседи</w:t>
      </w:r>
      <w:r w:rsidR="00ED0969"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часов)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.Солнечная система. Планеты и их спутники. Луна. Влияние Луны на Землю. Малые тела Солнечной системы.</w:t>
      </w:r>
    </w:p>
    <w:p w:rsidR="0029781D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Солнце</w:t>
      </w:r>
      <w:r w:rsidR="00ED0969"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часа)</w:t>
      </w:r>
      <w:r w:rsidR="00427AF5"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представляет из себя Солнце. Откуда у него столько тепла.</w:t>
      </w:r>
    </w:p>
    <w:p w:rsidR="0029781D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Звездное небо над головой</w:t>
      </w:r>
      <w:r w:rsidR="00ED0969"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часа)</w:t>
      </w: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о созвездиях. Далеко ли до звезд. Звездное небо в различные времена года.</w:t>
      </w:r>
    </w:p>
    <w:p w:rsidR="0029781D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странное слово –галактика</w:t>
      </w:r>
      <w:r w:rsidR="00ED0969"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 часов)</w:t>
      </w:r>
    </w:p>
    <w:p w:rsidR="00A0565E" w:rsidRPr="007868D3" w:rsidRDefault="00A0565E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сведения о многообразии мира галактик. Строение Вселенной.</w:t>
      </w:r>
    </w:p>
    <w:p w:rsidR="00ED0969" w:rsidRPr="007868D3" w:rsidRDefault="00ED0969" w:rsidP="00786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8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 (1 час).</w:t>
      </w:r>
    </w:p>
    <w:p w:rsidR="00C26CC8" w:rsidRPr="007868D3" w:rsidRDefault="00C26CC8" w:rsidP="00786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07" w:rsidRPr="007868D3" w:rsidRDefault="008D4E07" w:rsidP="00786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8D3" w:rsidRPr="007868D3" w:rsidRDefault="007868D3" w:rsidP="007868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D3">
        <w:rPr>
          <w:rFonts w:ascii="Times New Roman" w:hAnsi="Times New Roman" w:cs="Times New Roman"/>
          <w:b/>
          <w:sz w:val="24"/>
          <w:szCs w:val="24"/>
        </w:rPr>
        <w:t>ТЕМАТИЧЕСКОЕ ПЛАНИРОВАНИЕ (35 часов)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0"/>
        <w:gridCol w:w="5176"/>
        <w:gridCol w:w="1617"/>
        <w:gridCol w:w="936"/>
        <w:gridCol w:w="1330"/>
      </w:tblGrid>
      <w:tr w:rsidR="007868D3" w:rsidRPr="007868D3" w:rsidTr="007868D3">
        <w:trPr>
          <w:trHeight w:val="293"/>
        </w:trPr>
        <w:tc>
          <w:tcPr>
            <w:tcW w:w="580" w:type="dxa"/>
            <w:vMerge w:val="restart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6" w:type="dxa"/>
            <w:vMerge w:val="restart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1617" w:type="dxa"/>
            <w:vMerge w:val="restart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6" w:type="dxa"/>
            <w:gridSpan w:val="2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868D3" w:rsidRPr="007868D3" w:rsidTr="007868D3">
        <w:trPr>
          <w:trHeight w:val="292"/>
        </w:trPr>
        <w:tc>
          <w:tcPr>
            <w:tcW w:w="580" w:type="dxa"/>
            <w:vMerge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vMerge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Земная наука о небесных телах.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наука о небесных телах. Что и зачем изучает астрономия? Техника безопасности на занятиях.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астрономических наблюдений. 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Небесная сфера в точках и линиях.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телескопа. Роль телескопа в астрономических наблюдениях.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Астрономические инструменты и их использование.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астролябии.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 начинается с Земли</w:t>
            </w: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начинается с Земли. Земля в представлении древних. Птолемей и Коперник.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Джордано Бруно, Галилео Галилей.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решили измерить Землю. 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верх и низ у Земли.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осеннего неба. 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созвездия.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ближайшие соседи</w:t>
            </w: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 –состав и особенности.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 –состав и особенности.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 –состав и особенности. Наблюдение в телескоп ближайших планет.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особенная планета. Почему на Земле есть жизнь?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 простая и загадочная. Наблюдение луны в телескоп.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 простая и загадочная. Наблюдение луны в телескоп.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Метеориты, метеоры, кометы. Есть ли </w:t>
            </w: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падающие звезды?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Окольцованные планеты.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Астероиды: осколки или недостроенная планета?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зимнего неба.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о зимних созвездиях.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Солнце</w:t>
            </w: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Солнце. Солнце –звезда или божество.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нем?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всегда будет Солнце.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Солнца. Выступления учащихся.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зимнего неба.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Звездное небо над головой</w:t>
            </w: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 над головой. Мифы о созвездиях. Что на самом деле представляют собой созвездия.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Звездное небо в различные времена года. 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оно меняется?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 ли до звезд.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зимнего неба, луны, планет.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8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странное слово –галактика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странное слово –галактика.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Млечный путь?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ли во Вселенной галактик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весеннего неба.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Весенние созвездия.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празднования дня космонавтики.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занятия. </w:t>
            </w:r>
          </w:p>
          <w:p w:rsidR="007868D3" w:rsidRPr="007868D3" w:rsidRDefault="007868D3" w:rsidP="00786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празднования дня космонавтики.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Наблюдение весеннего неба, планет.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Наблюдение весеннего неба, планет.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Экскурсия в планетарий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D3" w:rsidRPr="007868D3" w:rsidTr="007868D3">
        <w:tc>
          <w:tcPr>
            <w:tcW w:w="58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617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868D3" w:rsidRPr="007868D3" w:rsidRDefault="007868D3" w:rsidP="0078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8D3" w:rsidRPr="007868D3" w:rsidRDefault="007868D3" w:rsidP="00786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07" w:rsidRPr="007868D3" w:rsidRDefault="008D4E07" w:rsidP="007868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07" w:rsidRPr="007868D3" w:rsidRDefault="008D4E07" w:rsidP="007868D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D4E07" w:rsidRPr="007868D3" w:rsidSect="007868D3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00" w:rsidRDefault="009F5600" w:rsidP="007868D3">
      <w:pPr>
        <w:spacing w:after="0" w:line="240" w:lineRule="auto"/>
      </w:pPr>
      <w:r>
        <w:separator/>
      </w:r>
    </w:p>
  </w:endnote>
  <w:endnote w:type="continuationSeparator" w:id="0">
    <w:p w:rsidR="009F5600" w:rsidRDefault="009F5600" w:rsidP="0078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1313"/>
      <w:docPartObj>
        <w:docPartGallery w:val="Page Numbers (Bottom of Page)"/>
        <w:docPartUnique/>
      </w:docPartObj>
    </w:sdtPr>
    <w:sdtEndPr/>
    <w:sdtContent>
      <w:p w:rsidR="007868D3" w:rsidRDefault="003112F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8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68D3" w:rsidRDefault="007868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00" w:rsidRDefault="009F5600" w:rsidP="007868D3">
      <w:pPr>
        <w:spacing w:after="0" w:line="240" w:lineRule="auto"/>
      </w:pPr>
      <w:r>
        <w:separator/>
      </w:r>
    </w:p>
  </w:footnote>
  <w:footnote w:type="continuationSeparator" w:id="0">
    <w:p w:rsidR="009F5600" w:rsidRDefault="009F5600" w:rsidP="00786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65E"/>
    <w:rsid w:val="000F5631"/>
    <w:rsid w:val="0029781D"/>
    <w:rsid w:val="003112F1"/>
    <w:rsid w:val="00353B49"/>
    <w:rsid w:val="003F1824"/>
    <w:rsid w:val="00427AF5"/>
    <w:rsid w:val="00552B62"/>
    <w:rsid w:val="0057642E"/>
    <w:rsid w:val="00593D61"/>
    <w:rsid w:val="00691ADF"/>
    <w:rsid w:val="006C573E"/>
    <w:rsid w:val="007868D3"/>
    <w:rsid w:val="008465C6"/>
    <w:rsid w:val="008D4E07"/>
    <w:rsid w:val="00940D03"/>
    <w:rsid w:val="009B76B3"/>
    <w:rsid w:val="009F5600"/>
    <w:rsid w:val="00A0565E"/>
    <w:rsid w:val="00A97229"/>
    <w:rsid w:val="00B91C43"/>
    <w:rsid w:val="00C26CC8"/>
    <w:rsid w:val="00D54ADC"/>
    <w:rsid w:val="00DB681D"/>
    <w:rsid w:val="00DE36CD"/>
    <w:rsid w:val="00E86535"/>
    <w:rsid w:val="00ED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3371C1"/>
  <w15:docId w15:val="{B6C81806-5C4F-4BF4-9BF8-111ABE3E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8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8D3"/>
  </w:style>
  <w:style w:type="paragraph" w:styleId="a7">
    <w:name w:val="footer"/>
    <w:basedOn w:val="a"/>
    <w:link w:val="a8"/>
    <w:uiPriority w:val="99"/>
    <w:unhideWhenUsed/>
    <w:rsid w:val="0078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8D3"/>
  </w:style>
  <w:style w:type="paragraph" w:styleId="a9">
    <w:name w:val="Balloon Text"/>
    <w:basedOn w:val="a"/>
    <w:link w:val="aa"/>
    <w:uiPriority w:val="99"/>
    <w:semiHidden/>
    <w:unhideWhenUsed/>
    <w:rsid w:val="00DB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A027-A2E8-4F78-8B6D-AC7FA93C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cp:lastPrinted>2018-09-29T05:13:00Z</cp:lastPrinted>
  <dcterms:created xsi:type="dcterms:W3CDTF">2018-09-13T02:24:00Z</dcterms:created>
  <dcterms:modified xsi:type="dcterms:W3CDTF">2018-09-29T05:14:00Z</dcterms:modified>
</cp:coreProperties>
</file>