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17" w:rsidRPr="006B7534" w:rsidRDefault="001E0417" w:rsidP="001E0417">
      <w:pPr>
        <w:shd w:val="clear" w:color="auto" w:fill="FFFFFF"/>
        <w:spacing w:before="691" w:line="322" w:lineRule="exact"/>
        <w:ind w:left="993" w:right="518" w:hanging="148"/>
        <w:jc w:val="center"/>
        <w:rPr>
          <w:b/>
        </w:rPr>
      </w:pPr>
      <w:r w:rsidRPr="006B7534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</w:t>
      </w:r>
      <w:r w:rsidRPr="006B7534">
        <w:rPr>
          <w:b/>
          <w:sz w:val="28"/>
          <w:szCs w:val="28"/>
        </w:rPr>
        <w:t xml:space="preserve">ОУ </w:t>
      </w:r>
      <w:proofErr w:type="spellStart"/>
      <w:r>
        <w:rPr>
          <w:b/>
          <w:sz w:val="28"/>
          <w:szCs w:val="28"/>
        </w:rPr>
        <w:t>Усожская</w:t>
      </w:r>
      <w:proofErr w:type="spellEnd"/>
      <w:r w:rsidRPr="006B7534">
        <w:rPr>
          <w:b/>
          <w:sz w:val="28"/>
          <w:szCs w:val="28"/>
        </w:rPr>
        <w:t xml:space="preserve"> средняя общеобразовательная школа </w:t>
      </w:r>
      <w:proofErr w:type="spellStart"/>
      <w:r w:rsidRPr="006B7534">
        <w:rPr>
          <w:b/>
          <w:sz w:val="28"/>
          <w:szCs w:val="28"/>
        </w:rPr>
        <w:t>Комаричского</w:t>
      </w:r>
      <w:proofErr w:type="spellEnd"/>
      <w:r w:rsidRPr="006B7534">
        <w:rPr>
          <w:b/>
          <w:sz w:val="28"/>
          <w:szCs w:val="28"/>
        </w:rPr>
        <w:t xml:space="preserve"> муниципального района Брянской области</w:t>
      </w:r>
    </w:p>
    <w:p w:rsidR="001E0417" w:rsidRDefault="001E0417" w:rsidP="001E0417">
      <w:pPr>
        <w:jc w:val="center"/>
        <w:rPr>
          <w:b/>
          <w:bCs/>
          <w:sz w:val="40"/>
        </w:rPr>
      </w:pPr>
    </w:p>
    <w:tbl>
      <w:tblPr>
        <w:tblW w:w="51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449"/>
        <w:gridCol w:w="3570"/>
      </w:tblGrid>
      <w:tr w:rsidR="001E0417" w:rsidRPr="0032261F" w:rsidTr="00A17E12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17" w:rsidRPr="00A05C89" w:rsidRDefault="001E0417" w:rsidP="00A17E12">
            <w:pPr>
              <w:tabs>
                <w:tab w:val="left" w:pos="660"/>
                <w:tab w:val="center" w:pos="1430"/>
                <w:tab w:val="left" w:pos="9288"/>
              </w:tabs>
              <w:jc w:val="center"/>
              <w:rPr>
                <w:b/>
              </w:rPr>
            </w:pPr>
            <w:r w:rsidRPr="0037416E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Рассмотрено и согласовано на заседании МС</w:t>
            </w:r>
          </w:p>
          <w:p w:rsidR="001E0417" w:rsidRDefault="001E0417" w:rsidP="00A17E12">
            <w:pPr>
              <w:tabs>
                <w:tab w:val="left" w:pos="9288"/>
              </w:tabs>
            </w:pPr>
            <w:r>
              <w:rPr>
                <w:sz w:val="22"/>
                <w:szCs w:val="22"/>
              </w:rPr>
              <w:t>Председатель МС:</w:t>
            </w:r>
          </w:p>
          <w:p w:rsidR="001E0417" w:rsidRDefault="001E0417" w:rsidP="00A17E12">
            <w:pPr>
              <w:tabs>
                <w:tab w:val="left" w:pos="9288"/>
              </w:tabs>
            </w:pPr>
            <w:r>
              <w:rPr>
                <w:sz w:val="22"/>
                <w:szCs w:val="22"/>
              </w:rPr>
              <w:br/>
              <w:t>_________/Мартыненко Г. В./</w:t>
            </w:r>
          </w:p>
          <w:p w:rsidR="001E0417" w:rsidRPr="0037416E" w:rsidRDefault="001E0417" w:rsidP="00A17E12">
            <w:pPr>
              <w:tabs>
                <w:tab w:val="left" w:pos="9288"/>
              </w:tabs>
            </w:pPr>
          </w:p>
          <w:p w:rsidR="001E0417" w:rsidRPr="0037416E" w:rsidRDefault="001E0417" w:rsidP="00A17E12">
            <w:pPr>
              <w:tabs>
                <w:tab w:val="left" w:pos="9288"/>
              </w:tabs>
              <w:jc w:val="both"/>
            </w:pPr>
            <w:r>
              <w:rPr>
                <w:spacing w:val="-7"/>
                <w:sz w:val="22"/>
                <w:szCs w:val="22"/>
              </w:rPr>
              <w:t>протокол №___  от</w:t>
            </w:r>
            <w:r>
              <w:rPr>
                <w:sz w:val="22"/>
                <w:szCs w:val="22"/>
              </w:rPr>
              <w:tab/>
            </w:r>
            <w:proofErr w:type="gramStart"/>
            <w:r>
              <w:rPr>
                <w:spacing w:val="-5"/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ab/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pacing w:val="-10"/>
                  <w:sz w:val="22"/>
                  <w:szCs w:val="22"/>
                </w:rPr>
                <w:t>2010 г</w:t>
              </w:r>
            </w:smartTag>
            <w:r>
              <w:rPr>
                <w:spacing w:val="-10"/>
                <w:sz w:val="22"/>
                <w:szCs w:val="22"/>
              </w:rPr>
              <w:t>.</w:t>
            </w:r>
          </w:p>
          <w:p w:rsidR="001E0417" w:rsidRPr="0037416E" w:rsidRDefault="001E0417" w:rsidP="00A17E12">
            <w:pPr>
              <w:tabs>
                <w:tab w:val="left" w:pos="9288"/>
              </w:tabs>
              <w:jc w:val="both"/>
            </w:pPr>
            <w:r w:rsidRPr="0037416E">
              <w:rPr>
                <w:sz w:val="22"/>
                <w:szCs w:val="22"/>
              </w:rPr>
              <w:t xml:space="preserve"> «____»____________</w:t>
            </w:r>
            <w:r w:rsidR="00B50DA9">
              <w:rPr>
                <w:sz w:val="22"/>
                <w:szCs w:val="22"/>
              </w:rPr>
              <w:t>2018</w:t>
            </w:r>
            <w:r w:rsidRPr="0037416E">
              <w:rPr>
                <w:sz w:val="22"/>
                <w:szCs w:val="22"/>
              </w:rPr>
              <w:t xml:space="preserve"> г.</w:t>
            </w:r>
          </w:p>
          <w:p w:rsidR="001E0417" w:rsidRPr="0037416E" w:rsidRDefault="001E0417" w:rsidP="00A17E12">
            <w:pPr>
              <w:tabs>
                <w:tab w:val="left" w:pos="9288"/>
              </w:tabs>
              <w:jc w:val="center"/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17" w:rsidRPr="0037416E" w:rsidRDefault="001E0417" w:rsidP="00A17E12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«Провере</w:t>
            </w:r>
            <w:r w:rsidRPr="0037416E">
              <w:rPr>
                <w:b/>
                <w:sz w:val="22"/>
                <w:szCs w:val="22"/>
              </w:rPr>
              <w:t>но»</w:t>
            </w:r>
          </w:p>
          <w:p w:rsidR="001E0417" w:rsidRPr="0037416E" w:rsidRDefault="001E0417" w:rsidP="00A17E12">
            <w:pPr>
              <w:tabs>
                <w:tab w:val="left" w:pos="9288"/>
              </w:tabs>
              <w:spacing w:line="360" w:lineRule="auto"/>
              <w:jc w:val="both"/>
            </w:pPr>
            <w:r w:rsidRPr="0037416E">
              <w:rPr>
                <w:sz w:val="22"/>
                <w:szCs w:val="22"/>
              </w:rPr>
              <w:t>Заместитель директора школы по УВР</w:t>
            </w:r>
            <w:r>
              <w:rPr>
                <w:spacing w:val="-4"/>
                <w:sz w:val="22"/>
                <w:szCs w:val="22"/>
              </w:rPr>
              <w:t xml:space="preserve"> МБОУ </w:t>
            </w:r>
            <w:proofErr w:type="spellStart"/>
            <w:r>
              <w:rPr>
                <w:spacing w:val="-4"/>
                <w:sz w:val="22"/>
                <w:szCs w:val="22"/>
              </w:rPr>
              <w:t>Усожской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СОШ _________</w:t>
            </w:r>
            <w:r>
              <w:rPr>
                <w:sz w:val="22"/>
                <w:szCs w:val="22"/>
              </w:rPr>
              <w:t>/Мартыненко Г. В./</w:t>
            </w:r>
          </w:p>
          <w:p w:rsidR="001E0417" w:rsidRPr="0037416E" w:rsidRDefault="001E0417" w:rsidP="00A17E12">
            <w:pPr>
              <w:tabs>
                <w:tab w:val="left" w:pos="9288"/>
              </w:tabs>
              <w:spacing w:line="360" w:lineRule="auto"/>
              <w:jc w:val="both"/>
            </w:pPr>
          </w:p>
          <w:p w:rsidR="001E0417" w:rsidRPr="0037416E" w:rsidRDefault="001E0417" w:rsidP="00A17E12">
            <w:pPr>
              <w:tabs>
                <w:tab w:val="left" w:pos="9288"/>
              </w:tabs>
              <w:spacing w:line="360" w:lineRule="auto"/>
              <w:jc w:val="both"/>
            </w:pPr>
            <w:r w:rsidRPr="0037416E">
              <w:rPr>
                <w:sz w:val="22"/>
                <w:szCs w:val="22"/>
              </w:rPr>
              <w:t>«____»____________</w:t>
            </w:r>
            <w:r w:rsidR="00B50DA9">
              <w:rPr>
                <w:sz w:val="22"/>
                <w:szCs w:val="22"/>
              </w:rPr>
              <w:t>2018</w:t>
            </w:r>
            <w:r w:rsidRPr="0037416E">
              <w:rPr>
                <w:sz w:val="22"/>
                <w:szCs w:val="22"/>
              </w:rPr>
              <w:t xml:space="preserve"> г.</w:t>
            </w:r>
          </w:p>
          <w:p w:rsidR="001E0417" w:rsidRPr="0037416E" w:rsidRDefault="001E0417" w:rsidP="00A17E12">
            <w:pPr>
              <w:tabs>
                <w:tab w:val="left" w:pos="9288"/>
              </w:tabs>
              <w:jc w:val="center"/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17" w:rsidRPr="00220A73" w:rsidRDefault="001E0417" w:rsidP="00A17E12">
            <w:pPr>
              <w:tabs>
                <w:tab w:val="left" w:pos="9288"/>
              </w:tabs>
              <w:spacing w:line="360" w:lineRule="auto"/>
              <w:jc w:val="center"/>
              <w:rPr>
                <w:b/>
              </w:rPr>
            </w:pPr>
            <w:r w:rsidRPr="00220A73">
              <w:rPr>
                <w:b/>
                <w:sz w:val="22"/>
                <w:szCs w:val="22"/>
              </w:rPr>
              <w:t>«Утверждаю</w:t>
            </w:r>
          </w:p>
          <w:p w:rsidR="001E0417" w:rsidRPr="00220A73" w:rsidRDefault="001E0417" w:rsidP="00A17E12">
            <w:pPr>
              <w:tabs>
                <w:tab w:val="left" w:pos="9288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Директор</w:t>
            </w:r>
            <w:r w:rsidRPr="00220A73">
              <w:rPr>
                <w:b/>
                <w:sz w:val="22"/>
                <w:szCs w:val="22"/>
              </w:rPr>
              <w:br/>
            </w:r>
            <w:r>
              <w:rPr>
                <w:spacing w:val="-4"/>
                <w:sz w:val="22"/>
                <w:szCs w:val="22"/>
              </w:rPr>
              <w:t xml:space="preserve"> МБОУ </w:t>
            </w:r>
            <w:proofErr w:type="spellStart"/>
            <w:r>
              <w:rPr>
                <w:spacing w:val="-4"/>
                <w:sz w:val="22"/>
                <w:szCs w:val="22"/>
              </w:rPr>
              <w:t>Усожской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СОШ</w:t>
            </w:r>
          </w:p>
          <w:p w:rsidR="001E0417" w:rsidRDefault="001E0417" w:rsidP="00A17E12">
            <w:pPr>
              <w:tabs>
                <w:tab w:val="left" w:pos="9288"/>
              </w:tabs>
              <w:spacing w:line="360" w:lineRule="auto"/>
              <w:jc w:val="both"/>
            </w:pPr>
            <w:r w:rsidRPr="0037416E">
              <w:rPr>
                <w:sz w:val="22"/>
                <w:szCs w:val="22"/>
              </w:rPr>
              <w:t>_____________</w:t>
            </w:r>
            <w:r>
              <w:rPr>
                <w:spacing w:val="-2"/>
                <w:sz w:val="22"/>
                <w:szCs w:val="22"/>
              </w:rPr>
              <w:t xml:space="preserve"> /Калошина В. М./</w:t>
            </w:r>
          </w:p>
          <w:p w:rsidR="001E0417" w:rsidRPr="0037416E" w:rsidRDefault="001E0417" w:rsidP="00A17E12">
            <w:pPr>
              <w:tabs>
                <w:tab w:val="left" w:pos="9288"/>
              </w:tabs>
              <w:spacing w:line="360" w:lineRule="auto"/>
              <w:jc w:val="both"/>
            </w:pPr>
            <w:r>
              <w:rPr>
                <w:spacing w:val="-5"/>
                <w:sz w:val="22"/>
                <w:szCs w:val="22"/>
              </w:rPr>
              <w:t xml:space="preserve"> Приказ №____ от</w:t>
            </w:r>
            <w:r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</w:p>
          <w:p w:rsidR="001E0417" w:rsidRPr="0037416E" w:rsidRDefault="001E0417" w:rsidP="00A17E12">
            <w:pPr>
              <w:tabs>
                <w:tab w:val="left" w:pos="9288"/>
              </w:tabs>
              <w:spacing w:line="360" w:lineRule="auto"/>
              <w:jc w:val="both"/>
            </w:pPr>
            <w:r w:rsidRPr="0037416E">
              <w:rPr>
                <w:sz w:val="22"/>
                <w:szCs w:val="22"/>
              </w:rPr>
              <w:t xml:space="preserve"> «___»__</w:t>
            </w:r>
            <w:r>
              <w:rPr>
                <w:sz w:val="22"/>
                <w:szCs w:val="22"/>
              </w:rPr>
              <w:t>____________</w:t>
            </w:r>
            <w:r w:rsidRPr="0037416E">
              <w:rPr>
                <w:sz w:val="22"/>
                <w:szCs w:val="22"/>
              </w:rPr>
              <w:t>__</w:t>
            </w:r>
            <w:r w:rsidR="00B50DA9">
              <w:rPr>
                <w:sz w:val="22"/>
                <w:szCs w:val="22"/>
              </w:rPr>
              <w:t>2018</w:t>
            </w:r>
            <w:r>
              <w:rPr>
                <w:sz w:val="22"/>
                <w:szCs w:val="22"/>
              </w:rPr>
              <w:t xml:space="preserve"> </w:t>
            </w:r>
            <w:r w:rsidRPr="0037416E">
              <w:rPr>
                <w:sz w:val="22"/>
                <w:szCs w:val="22"/>
              </w:rPr>
              <w:t>г.</w:t>
            </w:r>
          </w:p>
        </w:tc>
      </w:tr>
    </w:tbl>
    <w:p w:rsidR="001E0417" w:rsidRDefault="001E0417" w:rsidP="001E0417">
      <w:pPr>
        <w:jc w:val="center"/>
        <w:rPr>
          <w:b/>
          <w:bCs/>
          <w:sz w:val="40"/>
        </w:rPr>
      </w:pPr>
    </w:p>
    <w:p w:rsidR="001E0417" w:rsidRDefault="001E0417" w:rsidP="001E0417">
      <w:pPr>
        <w:jc w:val="center"/>
        <w:rPr>
          <w:b/>
          <w:bCs/>
          <w:sz w:val="40"/>
        </w:rPr>
      </w:pPr>
    </w:p>
    <w:p w:rsidR="001E0417" w:rsidRDefault="001E0417" w:rsidP="001E0417">
      <w:pPr>
        <w:jc w:val="center"/>
        <w:rPr>
          <w:b/>
          <w:bCs/>
          <w:sz w:val="40"/>
        </w:rPr>
      </w:pPr>
    </w:p>
    <w:p w:rsidR="001E0417" w:rsidRPr="00307554" w:rsidRDefault="001E0417" w:rsidP="001E0417">
      <w:pPr>
        <w:jc w:val="center"/>
        <w:rPr>
          <w:b/>
          <w:bCs/>
          <w:sz w:val="56"/>
          <w:szCs w:val="56"/>
        </w:rPr>
      </w:pPr>
      <w:r w:rsidRPr="00307554">
        <w:rPr>
          <w:b/>
          <w:sz w:val="56"/>
          <w:szCs w:val="56"/>
        </w:rPr>
        <w:t>РАБОЧАЯ ПРОГРАММ</w:t>
      </w:r>
      <w:r w:rsidRPr="00307554">
        <w:rPr>
          <w:b/>
          <w:bCs/>
          <w:sz w:val="56"/>
          <w:szCs w:val="56"/>
        </w:rPr>
        <w:t>А</w:t>
      </w:r>
    </w:p>
    <w:p w:rsidR="001E0417" w:rsidRPr="00307554" w:rsidRDefault="001E0417" w:rsidP="001E0417">
      <w:pPr>
        <w:jc w:val="center"/>
        <w:rPr>
          <w:b/>
          <w:bCs/>
          <w:sz w:val="56"/>
          <w:szCs w:val="56"/>
        </w:rPr>
      </w:pPr>
      <w:r w:rsidRPr="00307554">
        <w:rPr>
          <w:b/>
          <w:bCs/>
          <w:sz w:val="56"/>
          <w:szCs w:val="56"/>
        </w:rPr>
        <w:t xml:space="preserve">по </w:t>
      </w:r>
      <w:r>
        <w:rPr>
          <w:b/>
          <w:bCs/>
          <w:sz w:val="56"/>
          <w:szCs w:val="56"/>
        </w:rPr>
        <w:t>истории</w:t>
      </w:r>
    </w:p>
    <w:p w:rsidR="001E0417" w:rsidRPr="00307554" w:rsidRDefault="001E0417" w:rsidP="001E0417">
      <w:pPr>
        <w:jc w:val="center"/>
        <w:rPr>
          <w:b/>
          <w:bCs/>
          <w:sz w:val="56"/>
          <w:szCs w:val="56"/>
        </w:rPr>
      </w:pPr>
      <w:r w:rsidRPr="00307554">
        <w:rPr>
          <w:b/>
          <w:bCs/>
          <w:sz w:val="56"/>
          <w:szCs w:val="56"/>
        </w:rPr>
        <w:t>(базовый уровень)</w:t>
      </w:r>
    </w:p>
    <w:p w:rsidR="001E0417" w:rsidRPr="00307554" w:rsidRDefault="001E0417" w:rsidP="001E0417">
      <w:pPr>
        <w:jc w:val="center"/>
        <w:rPr>
          <w:b/>
          <w:bCs/>
          <w:sz w:val="56"/>
          <w:szCs w:val="56"/>
        </w:rPr>
      </w:pPr>
      <w:r w:rsidRPr="00307554">
        <w:rPr>
          <w:b/>
          <w:bCs/>
          <w:sz w:val="56"/>
          <w:szCs w:val="56"/>
        </w:rPr>
        <w:t xml:space="preserve"> </w:t>
      </w:r>
      <w:r>
        <w:rPr>
          <w:b/>
          <w:bCs/>
          <w:sz w:val="56"/>
          <w:szCs w:val="56"/>
        </w:rPr>
        <w:t>7 класс</w:t>
      </w:r>
    </w:p>
    <w:p w:rsidR="001E0417" w:rsidRPr="00307554" w:rsidRDefault="00B50DA9" w:rsidP="001E0417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на 2018-2019</w:t>
      </w:r>
      <w:r w:rsidR="001E0417">
        <w:rPr>
          <w:b/>
          <w:bCs/>
          <w:sz w:val="56"/>
          <w:szCs w:val="56"/>
        </w:rPr>
        <w:t xml:space="preserve"> учебный год</w:t>
      </w:r>
    </w:p>
    <w:p w:rsidR="001E0417" w:rsidRPr="00307554" w:rsidRDefault="001E0417" w:rsidP="001E0417">
      <w:pPr>
        <w:jc w:val="center"/>
        <w:rPr>
          <w:b/>
          <w:bCs/>
          <w:sz w:val="56"/>
          <w:szCs w:val="56"/>
        </w:rPr>
      </w:pPr>
    </w:p>
    <w:p w:rsidR="001E0417" w:rsidRPr="00307554" w:rsidRDefault="001E0417" w:rsidP="001E0417">
      <w:pPr>
        <w:shd w:val="clear" w:color="auto" w:fill="FFFFFF"/>
        <w:spacing w:before="590" w:line="360" w:lineRule="auto"/>
        <w:ind w:right="-159" w:firstLine="685"/>
        <w:jc w:val="center"/>
        <w:rPr>
          <w:b/>
          <w:bCs/>
          <w:iCs/>
          <w:sz w:val="34"/>
          <w:szCs w:val="34"/>
        </w:rPr>
      </w:pPr>
      <w:r w:rsidRPr="00307554">
        <w:rPr>
          <w:b/>
          <w:bCs/>
          <w:iCs/>
          <w:sz w:val="34"/>
          <w:szCs w:val="34"/>
        </w:rPr>
        <w:t>Составитель: учитель первой категории</w:t>
      </w:r>
    </w:p>
    <w:p w:rsidR="001E0417" w:rsidRPr="00307554" w:rsidRDefault="001E0417" w:rsidP="001E0417">
      <w:pPr>
        <w:shd w:val="clear" w:color="auto" w:fill="FFFFFF"/>
        <w:spacing w:before="590" w:line="360" w:lineRule="auto"/>
        <w:ind w:right="-159" w:firstLine="685"/>
        <w:jc w:val="center"/>
        <w:rPr>
          <w:b/>
          <w:bCs/>
          <w:iCs/>
          <w:sz w:val="34"/>
          <w:szCs w:val="34"/>
        </w:rPr>
      </w:pPr>
      <w:proofErr w:type="spellStart"/>
      <w:r>
        <w:rPr>
          <w:b/>
          <w:bCs/>
          <w:iCs/>
          <w:sz w:val="34"/>
          <w:szCs w:val="34"/>
        </w:rPr>
        <w:t>Царькова</w:t>
      </w:r>
      <w:proofErr w:type="spellEnd"/>
      <w:r>
        <w:rPr>
          <w:b/>
          <w:bCs/>
          <w:iCs/>
          <w:sz w:val="34"/>
          <w:szCs w:val="34"/>
        </w:rPr>
        <w:t xml:space="preserve"> Светлана Владимировна</w:t>
      </w:r>
    </w:p>
    <w:p w:rsidR="001E0417" w:rsidRDefault="001E0417" w:rsidP="001E0417">
      <w:pPr>
        <w:shd w:val="clear" w:color="auto" w:fill="FFFFFF"/>
        <w:spacing w:before="590" w:line="360" w:lineRule="auto"/>
        <w:ind w:right="-159" w:firstLine="685"/>
        <w:jc w:val="center"/>
        <w:rPr>
          <w:b/>
          <w:bCs/>
          <w:iCs/>
          <w:sz w:val="34"/>
          <w:szCs w:val="34"/>
        </w:rPr>
      </w:pPr>
    </w:p>
    <w:p w:rsidR="001E0417" w:rsidRPr="00307554" w:rsidRDefault="00B50DA9" w:rsidP="001E0417">
      <w:pPr>
        <w:shd w:val="clear" w:color="auto" w:fill="FFFFFF"/>
        <w:spacing w:before="590" w:line="360" w:lineRule="auto"/>
        <w:ind w:right="-159" w:firstLine="685"/>
        <w:jc w:val="center"/>
        <w:rPr>
          <w:b/>
          <w:bCs/>
          <w:iCs/>
          <w:sz w:val="34"/>
          <w:szCs w:val="34"/>
        </w:rPr>
      </w:pPr>
      <w:r>
        <w:rPr>
          <w:b/>
          <w:bCs/>
          <w:iCs/>
          <w:sz w:val="34"/>
          <w:szCs w:val="34"/>
        </w:rPr>
        <w:t>Год составления программы - 2018</w:t>
      </w:r>
      <w:bookmarkStart w:id="0" w:name="_GoBack"/>
      <w:bookmarkEnd w:id="0"/>
    </w:p>
    <w:p w:rsidR="001E0417" w:rsidRPr="00307554" w:rsidRDefault="001E0417" w:rsidP="001E0417">
      <w:pPr>
        <w:jc w:val="center"/>
      </w:pPr>
    </w:p>
    <w:p w:rsidR="001C7F53" w:rsidRPr="001E0417" w:rsidRDefault="001C7F53" w:rsidP="00573C85">
      <w:pPr>
        <w:jc w:val="both"/>
        <w:rPr>
          <w:rFonts w:eastAsia="Calibri"/>
          <w:b/>
          <w:lang w:eastAsia="en-US"/>
        </w:rPr>
      </w:pPr>
    </w:p>
    <w:p w:rsidR="001C7F53" w:rsidRPr="00573C85" w:rsidRDefault="001C7F53" w:rsidP="00573C85">
      <w:pPr>
        <w:jc w:val="both"/>
        <w:rPr>
          <w:rFonts w:eastAsia="Calibri"/>
          <w:b/>
          <w:lang w:eastAsia="en-US"/>
        </w:rPr>
      </w:pPr>
    </w:p>
    <w:p w:rsidR="001C7F53" w:rsidRPr="00573C85" w:rsidRDefault="001C7F53" w:rsidP="00573C85">
      <w:pPr>
        <w:jc w:val="both"/>
        <w:rPr>
          <w:rFonts w:eastAsia="Calibri"/>
          <w:b/>
          <w:lang w:eastAsia="en-US"/>
        </w:rPr>
      </w:pPr>
    </w:p>
    <w:p w:rsidR="001C7F53" w:rsidRPr="00573C85" w:rsidRDefault="001C7F53" w:rsidP="00573C8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E0417" w:rsidRPr="00573C85" w:rsidRDefault="009B2096" w:rsidP="001E041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73C85">
        <w:rPr>
          <w:bCs/>
        </w:rPr>
        <w:lastRenderedPageBreak/>
        <w:t>.</w:t>
      </w:r>
      <w:r w:rsidR="001E0417" w:rsidRPr="001E0417">
        <w:rPr>
          <w:rFonts w:eastAsia="Calibri"/>
          <w:b/>
          <w:sz w:val="28"/>
          <w:szCs w:val="28"/>
          <w:lang w:eastAsia="en-US"/>
        </w:rPr>
        <w:t xml:space="preserve"> </w:t>
      </w:r>
      <w:r w:rsidR="001E0417" w:rsidRPr="00573C85">
        <w:rPr>
          <w:rFonts w:eastAsia="Calibri"/>
          <w:b/>
          <w:sz w:val="28"/>
          <w:szCs w:val="28"/>
          <w:lang w:eastAsia="en-US"/>
        </w:rPr>
        <w:t>Пояснительная записка</w:t>
      </w:r>
    </w:p>
    <w:p w:rsidR="009B2096" w:rsidRPr="00573C85" w:rsidRDefault="009B2096" w:rsidP="00573C85">
      <w:pPr>
        <w:jc w:val="both"/>
        <w:rPr>
          <w:bCs/>
        </w:rPr>
      </w:pPr>
    </w:p>
    <w:p w:rsidR="009B2096" w:rsidRPr="00573C85" w:rsidRDefault="009B2096" w:rsidP="00573C85">
      <w:pPr>
        <w:jc w:val="both"/>
        <w:rPr>
          <w:bCs/>
        </w:rPr>
      </w:pPr>
    </w:p>
    <w:p w:rsidR="008E646F" w:rsidRPr="00573C85" w:rsidRDefault="008E646F" w:rsidP="00573C85">
      <w:pPr>
        <w:jc w:val="both"/>
        <w:rPr>
          <w:bCs/>
        </w:rPr>
      </w:pPr>
      <w:r w:rsidRPr="00573C85">
        <w:rPr>
          <w:bCs/>
        </w:rPr>
        <w:t xml:space="preserve">Рабочая  программа по истории  предназначена для </w:t>
      </w:r>
      <w:proofErr w:type="gramStart"/>
      <w:r w:rsidRPr="00573C85">
        <w:rPr>
          <w:bCs/>
        </w:rPr>
        <w:t>обучающ</w:t>
      </w:r>
      <w:r w:rsidR="00702A83" w:rsidRPr="00573C85">
        <w:rPr>
          <w:bCs/>
        </w:rPr>
        <w:t>ихся</w:t>
      </w:r>
      <w:proofErr w:type="gramEnd"/>
      <w:r w:rsidR="00702A83" w:rsidRPr="00573C85">
        <w:rPr>
          <w:bCs/>
        </w:rPr>
        <w:t xml:space="preserve"> 7 класса. </w:t>
      </w:r>
      <w:r w:rsidRPr="00573C85">
        <w:rPr>
          <w:bCs/>
        </w:rPr>
        <w:t xml:space="preserve"> Программа составлена на основе следующих нормативно-правовых актов:</w:t>
      </w:r>
    </w:p>
    <w:p w:rsidR="008E646F" w:rsidRPr="00573C85" w:rsidRDefault="008E646F" w:rsidP="00573C85">
      <w:pPr>
        <w:numPr>
          <w:ilvl w:val="0"/>
          <w:numId w:val="23"/>
        </w:numPr>
        <w:jc w:val="both"/>
      </w:pPr>
      <w:r w:rsidRPr="00573C85">
        <w:t>Федеральный закон « Об образовании в Российской федерации» от 29 декабря 2012 года № 273-ФЗ;</w:t>
      </w:r>
    </w:p>
    <w:p w:rsidR="008E646F" w:rsidRPr="00573C85" w:rsidRDefault="008E646F" w:rsidP="00573C85">
      <w:pPr>
        <w:pStyle w:val="a4"/>
        <w:numPr>
          <w:ilvl w:val="0"/>
          <w:numId w:val="23"/>
        </w:numPr>
        <w:jc w:val="both"/>
      </w:pPr>
      <w:r w:rsidRPr="00573C85">
        <w:t>ФГОС основного общего образования (утвержден</w:t>
      </w:r>
      <w:proofErr w:type="gramStart"/>
      <w:r w:rsidRPr="00573C85">
        <w:t>.</w:t>
      </w:r>
      <w:proofErr w:type="gramEnd"/>
      <w:r w:rsidRPr="00573C85">
        <w:t xml:space="preserve"> </w:t>
      </w:r>
      <w:proofErr w:type="gramStart"/>
      <w:r w:rsidRPr="00573C85">
        <w:t>п</w:t>
      </w:r>
      <w:proofErr w:type="gramEnd"/>
      <w:r w:rsidRPr="00573C85">
        <w:t>риказом Министерства образования и науки РФ от 17 декабря 2010 года № 1897);</w:t>
      </w:r>
    </w:p>
    <w:p w:rsidR="008E646F" w:rsidRPr="00573C85" w:rsidRDefault="008E646F" w:rsidP="00573C85">
      <w:pPr>
        <w:pStyle w:val="a4"/>
        <w:numPr>
          <w:ilvl w:val="0"/>
          <w:numId w:val="23"/>
        </w:numPr>
        <w:jc w:val="both"/>
      </w:pPr>
      <w:r w:rsidRPr="00573C85">
        <w:t xml:space="preserve">Федерального перечня учебников, рекомендованных Министерством образования и науки РФ к использованию в образовательном </w:t>
      </w:r>
      <w:r w:rsidR="00702A83" w:rsidRPr="00573C85">
        <w:t>процессе на 2017-2018</w:t>
      </w:r>
      <w:r w:rsidRPr="00573C85">
        <w:t xml:space="preserve"> учебный год;</w:t>
      </w:r>
    </w:p>
    <w:p w:rsidR="00872648" w:rsidRPr="00573C85" w:rsidRDefault="00872648" w:rsidP="00573C85">
      <w:pPr>
        <w:ind w:firstLine="709"/>
        <w:jc w:val="both"/>
        <w:rPr>
          <w:rFonts w:eastAsia="Calibri"/>
          <w:lang w:eastAsia="en-US"/>
        </w:rPr>
      </w:pPr>
      <w:r w:rsidRPr="00573C85">
        <w:rPr>
          <w:rFonts w:eastAsia="Calibri"/>
          <w:lang w:eastAsia="en-US"/>
        </w:rPr>
        <w:t>Рабочая программа по истории для 7 класса</w:t>
      </w:r>
      <w:r w:rsidR="00A61586" w:rsidRPr="00573C85">
        <w:rPr>
          <w:rFonts w:eastAsia="Calibri"/>
          <w:lang w:eastAsia="en-US"/>
        </w:rPr>
        <w:t xml:space="preserve"> составлена на основе федерального государственного общеобразовательного стандарта основного общего образования</w:t>
      </w:r>
      <w:r w:rsidRPr="00573C85">
        <w:rPr>
          <w:rFonts w:eastAsia="Calibri"/>
          <w:lang w:eastAsia="en-US"/>
        </w:rPr>
        <w:t xml:space="preserve">, </w:t>
      </w:r>
      <w:r w:rsidR="00AD051C" w:rsidRPr="00573C85">
        <w:rPr>
          <w:rFonts w:eastAsia="Calibri"/>
          <w:lang w:eastAsia="en-US"/>
        </w:rPr>
        <w:t>п</w:t>
      </w:r>
      <w:r w:rsidRPr="00573C85">
        <w:rPr>
          <w:rFonts w:eastAsia="Calibri"/>
          <w:lang w:eastAsia="en-US"/>
        </w:rPr>
        <w:t>римерной програ</w:t>
      </w:r>
      <w:r w:rsidR="00240633" w:rsidRPr="00573C85">
        <w:rPr>
          <w:rFonts w:eastAsia="Calibri"/>
          <w:lang w:eastAsia="en-US"/>
        </w:rPr>
        <w:t>ммы</w:t>
      </w:r>
      <w:r w:rsidRPr="00573C85">
        <w:rPr>
          <w:rFonts w:eastAsia="Calibri"/>
          <w:lang w:eastAsia="en-US"/>
        </w:rPr>
        <w:t xml:space="preserve"> по исто</w:t>
      </w:r>
      <w:r w:rsidRPr="00573C85">
        <w:rPr>
          <w:rFonts w:eastAsia="Calibri"/>
          <w:lang w:eastAsia="en-US"/>
        </w:rPr>
        <w:softHyphen/>
        <w:t xml:space="preserve">рии для 5-9 классов, рекомендованной Министерством образования и науки РФ и авторских программ А.А. </w:t>
      </w:r>
      <w:proofErr w:type="spellStart"/>
      <w:r w:rsidRPr="00573C85">
        <w:rPr>
          <w:rFonts w:eastAsia="Calibri"/>
          <w:lang w:eastAsia="en-US"/>
        </w:rPr>
        <w:t>Вигасина</w:t>
      </w:r>
      <w:proofErr w:type="spellEnd"/>
      <w:r w:rsidRPr="00573C85">
        <w:rPr>
          <w:rFonts w:eastAsia="Calibri"/>
          <w:lang w:eastAsia="en-US"/>
        </w:rPr>
        <w:t xml:space="preserve"> - А.О. </w:t>
      </w:r>
      <w:proofErr w:type="spellStart"/>
      <w:r w:rsidRPr="00573C85">
        <w:rPr>
          <w:rFonts w:eastAsia="Calibri"/>
          <w:lang w:eastAsia="en-US"/>
        </w:rPr>
        <w:t>Сороко</w:t>
      </w:r>
      <w:proofErr w:type="spellEnd"/>
      <w:r w:rsidRPr="00573C85">
        <w:rPr>
          <w:rFonts w:eastAsia="Calibri"/>
          <w:lang w:eastAsia="en-US"/>
        </w:rPr>
        <w:t>-Цюпы «Всеобщая истор</w:t>
      </w:r>
      <w:r w:rsidR="00240633" w:rsidRPr="00573C85">
        <w:rPr>
          <w:rFonts w:eastAsia="Calibri"/>
          <w:lang w:eastAsia="en-US"/>
        </w:rPr>
        <w:t>ия», М. «Просвещение», 2011 г.</w:t>
      </w:r>
      <w:proofErr w:type="gramStart"/>
      <w:r w:rsidR="00240633" w:rsidRPr="00573C85">
        <w:rPr>
          <w:rFonts w:eastAsia="Calibri"/>
          <w:lang w:eastAsia="en-US"/>
        </w:rPr>
        <w:t xml:space="preserve"> ,</w:t>
      </w:r>
      <w:proofErr w:type="gramEnd"/>
      <w:r w:rsidRPr="00573C85">
        <w:rPr>
          <w:rFonts w:eastAsia="Calibri"/>
          <w:lang w:eastAsia="en-US"/>
        </w:rPr>
        <w:t xml:space="preserve"> </w:t>
      </w:r>
      <w:r w:rsidR="00A61586" w:rsidRPr="00573C85">
        <w:rPr>
          <w:rFonts w:eastAsia="Calibri"/>
          <w:lang w:eastAsia="en-US"/>
        </w:rPr>
        <w:t xml:space="preserve">авторской программы к предметной линии учебников И.Л.Андреева, И.Н.Фёдорова </w:t>
      </w:r>
      <w:r w:rsidRPr="00573C85">
        <w:rPr>
          <w:rFonts w:eastAsia="Calibri"/>
          <w:lang w:eastAsia="en-US"/>
        </w:rPr>
        <w:t>«История Рос</w:t>
      </w:r>
      <w:r w:rsidR="00A61586" w:rsidRPr="00573C85">
        <w:rPr>
          <w:rFonts w:eastAsia="Calibri"/>
          <w:lang w:eastAsia="en-US"/>
        </w:rPr>
        <w:softHyphen/>
        <w:t>сии», издательс</w:t>
      </w:r>
      <w:r w:rsidR="00240633" w:rsidRPr="00573C85">
        <w:rPr>
          <w:rFonts w:eastAsia="Calibri"/>
          <w:lang w:eastAsia="en-US"/>
        </w:rPr>
        <w:t>тво «Дрофа».</w:t>
      </w:r>
    </w:p>
    <w:p w:rsidR="00872648" w:rsidRPr="00573C85" w:rsidRDefault="00872648" w:rsidP="00573C85">
      <w:pPr>
        <w:pStyle w:val="a5"/>
        <w:jc w:val="both"/>
        <w:rPr>
          <w:rFonts w:eastAsia="Calibri"/>
          <w:i/>
          <w:lang w:eastAsia="en-US"/>
        </w:rPr>
      </w:pPr>
      <w:r w:rsidRPr="00573C85">
        <w:rPr>
          <w:rFonts w:eastAsia="Calibri"/>
          <w:lang w:eastAsia="en-US"/>
        </w:rPr>
        <w:t xml:space="preserve">Рабочая программа ориентирована на использование </w:t>
      </w:r>
      <w:r w:rsidRPr="00573C85">
        <w:rPr>
          <w:rFonts w:eastAsia="Calibri"/>
          <w:i/>
          <w:lang w:eastAsia="en-US"/>
        </w:rPr>
        <w:t>учебно-методического комплекса:</w:t>
      </w:r>
    </w:p>
    <w:p w:rsidR="00872648" w:rsidRPr="00573C85" w:rsidRDefault="00872648" w:rsidP="00573C85">
      <w:pPr>
        <w:pStyle w:val="a5"/>
        <w:numPr>
          <w:ilvl w:val="0"/>
          <w:numId w:val="20"/>
        </w:numPr>
        <w:jc w:val="both"/>
        <w:rPr>
          <w:rFonts w:eastAsia="Calibri"/>
          <w:i/>
          <w:lang w:eastAsia="en-US"/>
        </w:rPr>
      </w:pPr>
      <w:proofErr w:type="spellStart"/>
      <w:r w:rsidRPr="00573C85">
        <w:rPr>
          <w:rFonts w:eastAsia="Calibri"/>
          <w:lang w:eastAsia="en-US"/>
        </w:rPr>
        <w:t>Юдовская</w:t>
      </w:r>
      <w:proofErr w:type="spellEnd"/>
      <w:r w:rsidRPr="00573C85">
        <w:rPr>
          <w:rFonts w:eastAsia="Calibri"/>
          <w:lang w:eastAsia="en-US"/>
        </w:rPr>
        <w:t xml:space="preserve"> А.Я., Баранов П.А., Ванюшкина Л.М. Всеобщая история. История Нового времени. 1500-1800. 7 класс: учеб</w:t>
      </w:r>
      <w:proofErr w:type="gramStart"/>
      <w:r w:rsidRPr="00573C85">
        <w:rPr>
          <w:rFonts w:eastAsia="Calibri"/>
          <w:lang w:eastAsia="en-US"/>
        </w:rPr>
        <w:t>.</w:t>
      </w:r>
      <w:proofErr w:type="gramEnd"/>
      <w:r w:rsidRPr="00573C85">
        <w:rPr>
          <w:rFonts w:eastAsia="Calibri"/>
          <w:lang w:eastAsia="en-US"/>
        </w:rPr>
        <w:t xml:space="preserve"> </w:t>
      </w:r>
      <w:proofErr w:type="gramStart"/>
      <w:r w:rsidRPr="00573C85">
        <w:rPr>
          <w:rFonts w:eastAsia="Calibri"/>
          <w:lang w:eastAsia="en-US"/>
        </w:rPr>
        <w:t>д</w:t>
      </w:r>
      <w:proofErr w:type="gramEnd"/>
      <w:r w:rsidRPr="00573C85">
        <w:rPr>
          <w:rFonts w:eastAsia="Calibri"/>
          <w:lang w:eastAsia="en-US"/>
        </w:rPr>
        <w:t>ля общеобразовательных учр</w:t>
      </w:r>
      <w:r w:rsidR="00702A83" w:rsidRPr="00573C85">
        <w:rPr>
          <w:rFonts w:eastAsia="Calibri"/>
          <w:lang w:eastAsia="en-US"/>
        </w:rPr>
        <w:t>еждений. - М.: Просвещение, 2017</w:t>
      </w:r>
      <w:r w:rsidRPr="00573C85">
        <w:rPr>
          <w:rFonts w:eastAsia="Calibri"/>
          <w:lang w:eastAsia="en-US"/>
        </w:rPr>
        <w:t xml:space="preserve">. </w:t>
      </w:r>
    </w:p>
    <w:p w:rsidR="00872648" w:rsidRPr="00573C85" w:rsidRDefault="00240633" w:rsidP="00573C85">
      <w:pPr>
        <w:pStyle w:val="a5"/>
        <w:numPr>
          <w:ilvl w:val="0"/>
          <w:numId w:val="20"/>
        </w:numPr>
        <w:jc w:val="both"/>
        <w:rPr>
          <w:rFonts w:eastAsia="Calibri"/>
          <w:i/>
          <w:lang w:eastAsia="en-US"/>
        </w:rPr>
      </w:pPr>
      <w:r w:rsidRPr="00573C85">
        <w:rPr>
          <w:rFonts w:eastAsia="Calibri"/>
          <w:i/>
          <w:lang w:eastAsia="en-US"/>
        </w:rPr>
        <w:t xml:space="preserve">Андреев И.Л., Фёдоров И.Н. «История России» 7 класс: учеб. Для общеобразовательных </w:t>
      </w:r>
      <w:proofErr w:type="spellStart"/>
      <w:r w:rsidRPr="00573C85">
        <w:rPr>
          <w:rFonts w:eastAsia="Calibri"/>
          <w:i/>
          <w:lang w:eastAsia="en-US"/>
        </w:rPr>
        <w:t>учреждений</w:t>
      </w:r>
      <w:proofErr w:type="gramStart"/>
      <w:r w:rsidRPr="00573C85">
        <w:rPr>
          <w:rFonts w:eastAsia="Calibri"/>
          <w:i/>
          <w:lang w:eastAsia="en-US"/>
        </w:rPr>
        <w:t>.-</w:t>
      </w:r>
      <w:proofErr w:type="gramEnd"/>
      <w:r w:rsidRPr="00573C85">
        <w:rPr>
          <w:rFonts w:eastAsia="Calibri"/>
          <w:i/>
          <w:lang w:eastAsia="en-US"/>
        </w:rPr>
        <w:t>М.:Дрофа</w:t>
      </w:r>
      <w:proofErr w:type="spellEnd"/>
      <w:r w:rsidRPr="00573C85">
        <w:rPr>
          <w:rFonts w:eastAsia="Calibri"/>
          <w:i/>
          <w:lang w:eastAsia="en-US"/>
        </w:rPr>
        <w:t>, 2017.</w:t>
      </w:r>
    </w:p>
    <w:p w:rsidR="00573C85" w:rsidRPr="00573C85" w:rsidRDefault="00573C85" w:rsidP="00573C85">
      <w:pPr>
        <w:pStyle w:val="a5"/>
        <w:ind w:left="927"/>
        <w:jc w:val="both"/>
        <w:rPr>
          <w:rFonts w:eastAsia="Calibri"/>
          <w:i/>
          <w:lang w:eastAsia="en-US"/>
        </w:rPr>
      </w:pPr>
    </w:p>
    <w:p w:rsidR="00115FF4" w:rsidRPr="001E0417" w:rsidRDefault="00115FF4" w:rsidP="001E0417">
      <w:pPr>
        <w:shd w:val="clear" w:color="auto" w:fill="FFFFFF"/>
        <w:ind w:left="720"/>
        <w:jc w:val="center"/>
        <w:rPr>
          <w:color w:val="000000"/>
          <w:sz w:val="28"/>
          <w:szCs w:val="28"/>
        </w:rPr>
      </w:pPr>
      <w:r w:rsidRPr="001E0417">
        <w:rPr>
          <w:b/>
          <w:bCs/>
          <w:color w:val="000000"/>
          <w:sz w:val="28"/>
          <w:szCs w:val="28"/>
        </w:rPr>
        <w:t>Общая характеристика курса</w:t>
      </w:r>
    </w:p>
    <w:p w:rsidR="00115FF4" w:rsidRPr="00573C85" w:rsidRDefault="00115FF4" w:rsidP="00573C85">
      <w:pPr>
        <w:shd w:val="clear" w:color="auto" w:fill="FFFFFF"/>
        <w:ind w:firstLine="770"/>
        <w:jc w:val="both"/>
        <w:rPr>
          <w:color w:val="000000"/>
        </w:rPr>
      </w:pPr>
      <w:r w:rsidRPr="00573C85">
        <w:rPr>
          <w:color w:val="000000"/>
        </w:rPr>
        <w:t>Отбор учебного материала для содержания программы осуществлён с учётом базовых принципов школьного исторического образования, целей и задач изучения истории в основной школе, её места в системе школьного образования, возрастных потребностей и познавательных возможностей учащихся 7 класса, особенностей их социализации, а также ресурса учебного времени, отводимого на изучение предмета.</w:t>
      </w:r>
    </w:p>
    <w:p w:rsidR="00115FF4" w:rsidRPr="00573C85" w:rsidRDefault="00115FF4" w:rsidP="00573C85">
      <w:pPr>
        <w:shd w:val="clear" w:color="auto" w:fill="FFFFFF"/>
        <w:ind w:right="8" w:firstLine="398"/>
        <w:jc w:val="both"/>
        <w:rPr>
          <w:color w:val="000000"/>
        </w:rPr>
      </w:pPr>
      <w:r w:rsidRPr="00573C85">
        <w:rPr>
          <w:b/>
          <w:bCs/>
          <w:color w:val="231F20"/>
        </w:rPr>
        <w:t>Базовые принципы </w:t>
      </w:r>
      <w:r w:rsidRPr="00573C85">
        <w:rPr>
          <w:color w:val="231F20"/>
        </w:rPr>
        <w:t>школьного исторического образования:</w:t>
      </w:r>
    </w:p>
    <w:p w:rsidR="00115FF4" w:rsidRPr="00573C85" w:rsidRDefault="00115FF4" w:rsidP="00573C85">
      <w:pPr>
        <w:numPr>
          <w:ilvl w:val="0"/>
          <w:numId w:val="28"/>
        </w:numPr>
        <w:shd w:val="clear" w:color="auto" w:fill="FFFFFF"/>
        <w:ind w:left="0" w:right="8" w:firstLine="360"/>
        <w:jc w:val="both"/>
        <w:rPr>
          <w:color w:val="000000"/>
        </w:rPr>
      </w:pPr>
      <w:r w:rsidRPr="00573C85">
        <w:rPr>
          <w:color w:val="231F20"/>
        </w:rPr>
        <w:t>идея преемственности исторических периодов, в том числе непрерывности процессов становления и развития российской государственности, формирования территории государства и единого многонационального российского народа, а также его основных символов и ценностей;</w:t>
      </w:r>
    </w:p>
    <w:p w:rsidR="00115FF4" w:rsidRPr="00573C85" w:rsidRDefault="00115FF4" w:rsidP="00573C85">
      <w:pPr>
        <w:numPr>
          <w:ilvl w:val="0"/>
          <w:numId w:val="28"/>
        </w:numPr>
        <w:shd w:val="clear" w:color="auto" w:fill="FFFFFF"/>
        <w:ind w:left="0" w:right="108" w:firstLine="360"/>
        <w:jc w:val="both"/>
        <w:rPr>
          <w:color w:val="000000"/>
        </w:rPr>
      </w:pPr>
      <w:r w:rsidRPr="00573C85">
        <w:rPr>
          <w:color w:val="231F20"/>
        </w:rPr>
        <w:t>рассмотрение истории России как неотъемлемой части мирового исторического процесса, понимание особенностей ее развития, места и роли в мировой истории и в современном мире;</w:t>
      </w:r>
    </w:p>
    <w:p w:rsidR="00115FF4" w:rsidRPr="00573C85" w:rsidRDefault="00115FF4" w:rsidP="00573C85">
      <w:pPr>
        <w:numPr>
          <w:ilvl w:val="0"/>
          <w:numId w:val="28"/>
        </w:numPr>
        <w:shd w:val="clear" w:color="auto" w:fill="FFFFFF"/>
        <w:ind w:left="0" w:right="114" w:firstLine="360"/>
        <w:jc w:val="both"/>
        <w:rPr>
          <w:color w:val="000000"/>
        </w:rPr>
      </w:pPr>
      <w:r w:rsidRPr="00573C85">
        <w:rPr>
          <w:color w:val="231F20"/>
        </w:rPr>
        <w:t>ценности гражданского общества – верховенство права, социальная солидарность, безопасность, свобода и ответственность;</w:t>
      </w:r>
    </w:p>
    <w:p w:rsidR="00115FF4" w:rsidRPr="00573C85" w:rsidRDefault="00115FF4" w:rsidP="00573C85">
      <w:pPr>
        <w:numPr>
          <w:ilvl w:val="0"/>
          <w:numId w:val="28"/>
        </w:numPr>
        <w:shd w:val="clear" w:color="auto" w:fill="FFFFFF"/>
        <w:ind w:left="0" w:right="116" w:firstLine="360"/>
        <w:jc w:val="both"/>
        <w:rPr>
          <w:color w:val="000000"/>
        </w:rPr>
      </w:pPr>
      <w:r w:rsidRPr="00573C85">
        <w:rPr>
          <w:color w:val="231F20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115FF4" w:rsidRPr="00573C85" w:rsidRDefault="00115FF4" w:rsidP="00573C85">
      <w:pPr>
        <w:numPr>
          <w:ilvl w:val="0"/>
          <w:numId w:val="28"/>
        </w:numPr>
        <w:shd w:val="clear" w:color="auto" w:fill="FFFFFF"/>
        <w:ind w:left="0" w:right="116" w:firstLine="360"/>
        <w:jc w:val="both"/>
        <w:rPr>
          <w:color w:val="000000"/>
        </w:rPr>
      </w:pPr>
      <w:r w:rsidRPr="00573C85">
        <w:rPr>
          <w:color w:val="231F20"/>
        </w:rPr>
        <w:t>общественное согласие и уважение как необходимое условие взаимодействия государств и народов в новейшей истории;</w:t>
      </w:r>
    </w:p>
    <w:p w:rsidR="00115FF4" w:rsidRPr="00573C85" w:rsidRDefault="00115FF4" w:rsidP="00573C85">
      <w:pPr>
        <w:numPr>
          <w:ilvl w:val="0"/>
          <w:numId w:val="28"/>
        </w:numPr>
        <w:shd w:val="clear" w:color="auto" w:fill="FFFFFF"/>
        <w:ind w:left="0" w:firstLine="360"/>
        <w:jc w:val="both"/>
        <w:rPr>
          <w:color w:val="000000"/>
        </w:rPr>
      </w:pPr>
      <w:r w:rsidRPr="00573C85">
        <w:rPr>
          <w:color w:val="231F20"/>
        </w:rPr>
        <w:t>познавательное значение российской истории;</w:t>
      </w:r>
    </w:p>
    <w:p w:rsidR="00115FF4" w:rsidRPr="00573C85" w:rsidRDefault="00115FF4" w:rsidP="00573C85">
      <w:pPr>
        <w:numPr>
          <w:ilvl w:val="0"/>
          <w:numId w:val="28"/>
        </w:numPr>
        <w:shd w:val="clear" w:color="auto" w:fill="FFFFFF"/>
        <w:ind w:left="0" w:right="114" w:firstLine="360"/>
        <w:jc w:val="both"/>
        <w:rPr>
          <w:color w:val="000000"/>
        </w:rPr>
      </w:pPr>
      <w:r w:rsidRPr="00573C85">
        <w:rPr>
          <w:color w:val="000000"/>
        </w:rPr>
        <w:t>формирование требований к каждой ступени непрерывного исторического образования на протяжении всей жизни.</w:t>
      </w:r>
    </w:p>
    <w:p w:rsidR="00115FF4" w:rsidRPr="00573C85" w:rsidRDefault="00115FF4" w:rsidP="00573C85">
      <w:pPr>
        <w:shd w:val="clear" w:color="auto" w:fill="FFFFFF"/>
        <w:ind w:right="114" w:firstLine="426"/>
        <w:jc w:val="both"/>
        <w:rPr>
          <w:color w:val="000000"/>
        </w:rPr>
      </w:pPr>
      <w:r w:rsidRPr="00573C85">
        <w:rPr>
          <w:b/>
          <w:bCs/>
          <w:color w:val="231F20"/>
        </w:rPr>
        <w:t>Методической основой</w:t>
      </w:r>
      <w:r w:rsidRPr="00573C85">
        <w:rPr>
          <w:color w:val="231F20"/>
        </w:rPr>
        <w:t> изучения курса истории в основной школе является системно-</w:t>
      </w:r>
      <w:proofErr w:type="spellStart"/>
      <w:r w:rsidRPr="00573C85">
        <w:rPr>
          <w:color w:val="231F20"/>
        </w:rPr>
        <w:t>деятельностный</w:t>
      </w:r>
      <w:proofErr w:type="spellEnd"/>
      <w:r w:rsidRPr="00573C85">
        <w:rPr>
          <w:color w:val="231F20"/>
        </w:rPr>
        <w:t xml:space="preserve"> подход, обеспечивающий достижение личностных, </w:t>
      </w:r>
      <w:proofErr w:type="spellStart"/>
      <w:r w:rsidRPr="00573C85">
        <w:rPr>
          <w:color w:val="231F20"/>
        </w:rPr>
        <w:t>метапредметных</w:t>
      </w:r>
      <w:proofErr w:type="spellEnd"/>
      <w:r w:rsidRPr="00573C85">
        <w:rPr>
          <w:color w:val="231F20"/>
        </w:rPr>
        <w:t xml:space="preserve"> и предметных образовательных результатов посредством организации активной познавательной деятельности школьников.</w:t>
      </w:r>
    </w:p>
    <w:p w:rsidR="00115FF4" w:rsidRPr="00573C85" w:rsidRDefault="00115FF4" w:rsidP="00573C85">
      <w:pPr>
        <w:shd w:val="clear" w:color="auto" w:fill="FFFFFF"/>
        <w:ind w:right="114" w:firstLine="426"/>
        <w:jc w:val="both"/>
        <w:rPr>
          <w:color w:val="000000"/>
        </w:rPr>
      </w:pPr>
      <w:r w:rsidRPr="00573C85">
        <w:rPr>
          <w:color w:val="231F20"/>
        </w:rPr>
        <w:t> </w:t>
      </w:r>
      <w:r w:rsidRPr="00573C85">
        <w:rPr>
          <w:b/>
          <w:bCs/>
          <w:color w:val="231F20"/>
        </w:rPr>
        <w:t>Методологическая основа </w:t>
      </w:r>
      <w:r w:rsidRPr="00573C85">
        <w:rPr>
          <w:color w:val="231F20"/>
        </w:rPr>
        <w:t>преподавания курса истории в школе зиждется на следующих образовательных и воспитательных приоритетах:</w:t>
      </w:r>
    </w:p>
    <w:p w:rsidR="00115FF4" w:rsidRPr="00573C85" w:rsidRDefault="00115FF4" w:rsidP="00573C85">
      <w:pPr>
        <w:numPr>
          <w:ilvl w:val="0"/>
          <w:numId w:val="29"/>
        </w:numPr>
        <w:shd w:val="clear" w:color="auto" w:fill="FFFFFF"/>
        <w:ind w:left="0" w:right="114" w:firstLine="360"/>
        <w:jc w:val="both"/>
        <w:rPr>
          <w:color w:val="000000"/>
        </w:rPr>
      </w:pPr>
      <w:r w:rsidRPr="00573C85">
        <w:rPr>
          <w:color w:val="231F20"/>
        </w:rPr>
        <w:lastRenderedPageBreak/>
        <w:t>принцип научности, определяющий соответствие учебных единиц основным результатам научных исследований;</w:t>
      </w:r>
    </w:p>
    <w:p w:rsidR="00115FF4" w:rsidRPr="00573C85" w:rsidRDefault="00115FF4" w:rsidP="00573C85">
      <w:pPr>
        <w:numPr>
          <w:ilvl w:val="0"/>
          <w:numId w:val="29"/>
        </w:numPr>
        <w:shd w:val="clear" w:color="auto" w:fill="FFFFFF"/>
        <w:ind w:left="0" w:right="108" w:firstLine="360"/>
        <w:jc w:val="both"/>
        <w:rPr>
          <w:color w:val="000000"/>
        </w:rPr>
      </w:pPr>
      <w:r w:rsidRPr="00573C85">
        <w:rPr>
          <w:color w:val="231F20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115FF4" w:rsidRPr="00573C85" w:rsidRDefault="00115FF4" w:rsidP="00573C85">
      <w:pPr>
        <w:numPr>
          <w:ilvl w:val="0"/>
          <w:numId w:val="29"/>
        </w:numPr>
        <w:shd w:val="clear" w:color="auto" w:fill="FFFFFF"/>
        <w:ind w:left="0" w:right="114" w:firstLine="360"/>
        <w:jc w:val="both"/>
        <w:rPr>
          <w:color w:val="000000"/>
        </w:rPr>
      </w:pPr>
      <w:r w:rsidRPr="00573C85">
        <w:rPr>
          <w:color w:val="231F20"/>
        </w:rPr>
        <w:t>многофакторный подход к освещению истории всех сторон жизни государства и общества;</w:t>
      </w:r>
    </w:p>
    <w:p w:rsidR="00115FF4" w:rsidRPr="00573C85" w:rsidRDefault="00115FF4" w:rsidP="00573C85">
      <w:pPr>
        <w:numPr>
          <w:ilvl w:val="0"/>
          <w:numId w:val="29"/>
        </w:numPr>
        <w:shd w:val="clear" w:color="auto" w:fill="FFFFFF"/>
        <w:ind w:left="0" w:right="116" w:firstLine="360"/>
        <w:jc w:val="both"/>
        <w:rPr>
          <w:color w:val="000000"/>
        </w:rPr>
      </w:pPr>
      <w:r w:rsidRPr="00573C85">
        <w:rPr>
          <w:color w:val="231F20"/>
        </w:rPr>
        <w:t xml:space="preserve">исторический подход как основа формирования содержания курса и </w:t>
      </w:r>
      <w:proofErr w:type="spellStart"/>
      <w:r w:rsidRPr="00573C85">
        <w:rPr>
          <w:color w:val="231F20"/>
        </w:rPr>
        <w:t>межпредметных</w:t>
      </w:r>
      <w:proofErr w:type="spellEnd"/>
      <w:r w:rsidRPr="00573C85">
        <w:rPr>
          <w:color w:val="231F20"/>
        </w:rPr>
        <w:t xml:space="preserve"> связей, прежде всего с  учебными предметами социально-гуманитарного цикла;</w:t>
      </w:r>
    </w:p>
    <w:p w:rsidR="00115FF4" w:rsidRPr="00573C85" w:rsidRDefault="00115FF4" w:rsidP="00573C85">
      <w:pPr>
        <w:numPr>
          <w:ilvl w:val="0"/>
          <w:numId w:val="29"/>
        </w:numPr>
        <w:shd w:val="clear" w:color="auto" w:fill="FFFFFF"/>
        <w:ind w:left="0" w:right="116" w:firstLine="360"/>
        <w:jc w:val="both"/>
        <w:rPr>
          <w:color w:val="000000"/>
        </w:rPr>
      </w:pPr>
      <w:r w:rsidRPr="00573C85">
        <w:rPr>
          <w:color w:val="231F20"/>
        </w:rPr>
        <w:t>антропологический подход, формирующий личностное, эмоционально окрашенное восприятие прошлого;</w:t>
      </w:r>
    </w:p>
    <w:p w:rsidR="00115FF4" w:rsidRPr="00573C85" w:rsidRDefault="00115FF4" w:rsidP="00573C85">
      <w:pPr>
        <w:numPr>
          <w:ilvl w:val="0"/>
          <w:numId w:val="29"/>
        </w:numPr>
        <w:shd w:val="clear" w:color="auto" w:fill="FFFFFF"/>
        <w:ind w:left="0" w:right="114" w:firstLine="360"/>
        <w:jc w:val="both"/>
        <w:rPr>
          <w:color w:val="000000"/>
        </w:rPr>
      </w:pPr>
      <w:r w:rsidRPr="00573C85">
        <w:rPr>
          <w:color w:val="231F20"/>
        </w:rPr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115FF4" w:rsidRPr="00573C85" w:rsidRDefault="00115FF4" w:rsidP="00573C85">
      <w:pPr>
        <w:shd w:val="clear" w:color="auto" w:fill="FFFFFF"/>
        <w:ind w:firstLine="770"/>
        <w:jc w:val="both"/>
        <w:rPr>
          <w:color w:val="000000"/>
        </w:rPr>
      </w:pPr>
      <w:r w:rsidRPr="00573C85">
        <w:rPr>
          <w:color w:val="000000"/>
        </w:rPr>
        <w:t>Программа разработана на основе требований </w:t>
      </w:r>
      <w:r w:rsidRPr="00573C85">
        <w:rPr>
          <w:i/>
          <w:iCs/>
          <w:color w:val="000000"/>
        </w:rPr>
        <w:t>Концепции единого учебно-методического комплекса по отечественной истории</w:t>
      </w:r>
      <w:r w:rsidRPr="00573C85">
        <w:rPr>
          <w:color w:val="000000"/>
        </w:rPr>
        <w:t>, а также принципов и содержания </w:t>
      </w:r>
      <w:r w:rsidRPr="00573C85">
        <w:rPr>
          <w:i/>
          <w:iCs/>
          <w:color w:val="000000"/>
        </w:rPr>
        <w:t>Историко-культурного стандарта.</w:t>
      </w:r>
    </w:p>
    <w:p w:rsidR="00115FF4" w:rsidRPr="00573C85" w:rsidRDefault="00115FF4" w:rsidP="00573C85">
      <w:pPr>
        <w:shd w:val="clear" w:color="auto" w:fill="FFFFFF"/>
        <w:ind w:firstLine="770"/>
        <w:jc w:val="both"/>
        <w:rPr>
          <w:color w:val="000000"/>
        </w:rPr>
      </w:pPr>
      <w:r w:rsidRPr="00573C85">
        <w:rPr>
          <w:color w:val="000000"/>
        </w:rPr>
        <w:t>Курс отечественной истории</w:t>
      </w:r>
      <w:r w:rsidRPr="00573C85">
        <w:rPr>
          <w:b/>
          <w:bCs/>
          <w:color w:val="000000"/>
        </w:rPr>
        <w:t> </w:t>
      </w:r>
      <w:r w:rsidRPr="00573C85">
        <w:rPr>
          <w:color w:val="000000"/>
        </w:rPr>
        <w:t xml:space="preserve">является важнейшим слагаемым школьного предмета «История». Он должен сочетать историю Российского государства и населяющих его народов, историю регионов и локальную историю (прошлое родного города, села). Такой подход будет способствовать осознанию школьниками своей социальной идентичности в широком спектре – как граждан своей страны, жителей своего края, города, представителей определенной </w:t>
      </w:r>
      <w:proofErr w:type="spellStart"/>
      <w:r w:rsidRPr="00573C85">
        <w:rPr>
          <w:color w:val="000000"/>
        </w:rPr>
        <w:t>этнонациональной</w:t>
      </w:r>
      <w:proofErr w:type="spellEnd"/>
      <w:r w:rsidRPr="00573C85">
        <w:rPr>
          <w:color w:val="000000"/>
        </w:rPr>
        <w:t xml:space="preserve"> и религиозной общности, хранителей традиций рода и семьи.</w:t>
      </w:r>
    </w:p>
    <w:p w:rsidR="00115FF4" w:rsidRPr="00573C85" w:rsidRDefault="00115FF4" w:rsidP="00573C85">
      <w:pPr>
        <w:shd w:val="clear" w:color="auto" w:fill="FFFFFF"/>
        <w:ind w:left="2" w:firstLine="770"/>
        <w:jc w:val="both"/>
        <w:rPr>
          <w:color w:val="000000"/>
        </w:rPr>
      </w:pPr>
      <w:r w:rsidRPr="00573C85">
        <w:rPr>
          <w:color w:val="000000"/>
        </w:rPr>
        <w:t>Курс «История России» даёт представление об основных этапах исторического пути Отечества, при этом внимание уделяется целостной и выразительной характеристике основных исторических эпох. Важная особенность курса заключается в раскрытии как своеобразия и неповторимости российской истории, так и её связи с ведущими процессами мировой истории.</w:t>
      </w:r>
    </w:p>
    <w:p w:rsidR="00115FF4" w:rsidRPr="00573C85" w:rsidRDefault="00115FF4" w:rsidP="00573C85">
      <w:pPr>
        <w:shd w:val="clear" w:color="auto" w:fill="FFFFFF"/>
        <w:ind w:firstLine="708"/>
        <w:jc w:val="both"/>
        <w:rPr>
          <w:color w:val="000000"/>
        </w:rPr>
      </w:pPr>
      <w:r w:rsidRPr="00573C85">
        <w:rPr>
          <w:color w:val="000000"/>
        </w:rPr>
        <w:t>В курсе «Всеобщая история» рассматриваются характерные черты основных исторических эпох, существовавших в их рамках цивилизаций, государств и др., прослеживаются линии     взаимодействия и преемственности отдельных общностей, раскрывается значение исторического и культурного наследия прошлого. Данный курс играет важную роль в осознании школьниками исторической обусловленности многообразия окружающего их мира, создает предпосылки для понимания и уважения ими других людей и культур.</w:t>
      </w:r>
    </w:p>
    <w:p w:rsidR="001279B4" w:rsidRPr="00573C85" w:rsidRDefault="001279B4" w:rsidP="00573C85">
      <w:pPr>
        <w:pStyle w:val="a5"/>
        <w:ind w:left="927"/>
        <w:jc w:val="both"/>
        <w:rPr>
          <w:rFonts w:eastAsia="Calibri"/>
          <w:i/>
          <w:lang w:eastAsia="en-US"/>
        </w:rPr>
      </w:pPr>
    </w:p>
    <w:p w:rsidR="001279B4" w:rsidRPr="00573C85" w:rsidRDefault="001279B4" w:rsidP="00573C85">
      <w:pPr>
        <w:pStyle w:val="a5"/>
        <w:ind w:left="927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573C85">
        <w:rPr>
          <w:rFonts w:eastAsia="Calibri"/>
          <w:b/>
          <w:i/>
          <w:sz w:val="28"/>
          <w:szCs w:val="28"/>
          <w:lang w:eastAsia="en-US"/>
        </w:rPr>
        <w:t>Описание места учебного предмета «История»</w:t>
      </w:r>
    </w:p>
    <w:p w:rsidR="00117E31" w:rsidRPr="00573C85" w:rsidRDefault="00117E31" w:rsidP="00573C85">
      <w:pPr>
        <w:widowControl w:val="0"/>
        <w:shd w:val="clear" w:color="auto" w:fill="FFFFFF"/>
        <w:tabs>
          <w:tab w:val="left" w:pos="756"/>
        </w:tabs>
        <w:suppressAutoHyphens/>
        <w:ind w:firstLine="142"/>
        <w:jc w:val="both"/>
        <w:rPr>
          <w:color w:val="000000"/>
          <w:spacing w:val="-1"/>
          <w:lang w:eastAsia="ar-SA"/>
        </w:rPr>
      </w:pPr>
      <w:r w:rsidRPr="00573C85">
        <w:rPr>
          <w:color w:val="000000"/>
        </w:rPr>
        <w:t xml:space="preserve">Реализация рабочей программы рассчитана на </w:t>
      </w:r>
      <w:r w:rsidR="00702A83" w:rsidRPr="00573C85">
        <w:rPr>
          <w:b/>
          <w:color w:val="000000"/>
        </w:rPr>
        <w:t>70</w:t>
      </w:r>
      <w:r w:rsidRPr="00573C85">
        <w:rPr>
          <w:b/>
          <w:color w:val="000000"/>
        </w:rPr>
        <w:t xml:space="preserve"> часов</w:t>
      </w:r>
      <w:r w:rsidRPr="00573C85">
        <w:rPr>
          <w:color w:val="000000"/>
        </w:rPr>
        <w:t xml:space="preserve"> (из расчета  2  учебных часа в неделю)</w:t>
      </w:r>
    </w:p>
    <w:p w:rsidR="00117E31" w:rsidRPr="00573C85" w:rsidRDefault="00117E31" w:rsidP="00573C85">
      <w:pPr>
        <w:widowControl w:val="0"/>
        <w:shd w:val="clear" w:color="auto" w:fill="FFFFFF"/>
        <w:tabs>
          <w:tab w:val="left" w:pos="722"/>
        </w:tabs>
        <w:suppressAutoHyphens/>
        <w:ind w:firstLine="142"/>
        <w:jc w:val="both"/>
      </w:pPr>
      <w:r w:rsidRPr="00573C85">
        <w:t xml:space="preserve">История </w:t>
      </w:r>
      <w:r w:rsidRPr="00573C85">
        <w:rPr>
          <w:color w:val="000000"/>
        </w:rPr>
        <w:t>Нового времени</w:t>
      </w:r>
      <w:r w:rsidR="00702A83" w:rsidRPr="00573C85">
        <w:t xml:space="preserve"> в данном курсе отводится –  30</w:t>
      </w:r>
      <w:r w:rsidRPr="00573C85">
        <w:t xml:space="preserve">  часов </w:t>
      </w:r>
    </w:p>
    <w:p w:rsidR="00117E31" w:rsidRPr="00573C85" w:rsidRDefault="00117E31" w:rsidP="00573C85">
      <w:pPr>
        <w:widowControl w:val="0"/>
        <w:shd w:val="clear" w:color="auto" w:fill="FFFFFF"/>
        <w:tabs>
          <w:tab w:val="left" w:pos="722"/>
        </w:tabs>
        <w:suppressAutoHyphens/>
        <w:ind w:firstLine="142"/>
        <w:jc w:val="both"/>
      </w:pPr>
      <w:r w:rsidRPr="00573C85">
        <w:rPr>
          <w:bCs/>
        </w:rPr>
        <w:t>История</w:t>
      </w:r>
      <w:r w:rsidR="00240633" w:rsidRPr="00573C85">
        <w:t xml:space="preserve"> России </w:t>
      </w:r>
      <w:r w:rsidRPr="00573C85">
        <w:t xml:space="preserve">-  40 часов  </w:t>
      </w:r>
    </w:p>
    <w:p w:rsidR="00573C85" w:rsidRPr="00573C85" w:rsidRDefault="00573C85" w:rsidP="00573C85">
      <w:pPr>
        <w:jc w:val="center"/>
        <w:rPr>
          <w:b/>
          <w:bCs/>
          <w:sz w:val="28"/>
          <w:szCs w:val="28"/>
        </w:rPr>
      </w:pPr>
      <w:r w:rsidRPr="00573C85">
        <w:rPr>
          <w:b/>
          <w:bCs/>
          <w:sz w:val="28"/>
          <w:szCs w:val="28"/>
        </w:rPr>
        <w:t>Планируемые результаты изучения учебного предмета "История".</w:t>
      </w:r>
    </w:p>
    <w:p w:rsidR="00573C85" w:rsidRPr="00573C85" w:rsidRDefault="00573C85" w:rsidP="00573C85">
      <w:pPr>
        <w:pStyle w:val="141"/>
        <w:shd w:val="clear" w:color="auto" w:fill="auto"/>
        <w:tabs>
          <w:tab w:val="left" w:pos="61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i w:val="0"/>
          <w:iCs/>
          <w:sz w:val="28"/>
          <w:szCs w:val="28"/>
        </w:rPr>
      </w:pPr>
    </w:p>
    <w:p w:rsidR="00573C85" w:rsidRPr="00573C85" w:rsidRDefault="00573C85" w:rsidP="00573C85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b/>
          <w:bCs/>
          <w:i w:val="0"/>
          <w:iCs/>
          <w:sz w:val="24"/>
          <w:szCs w:val="24"/>
        </w:rPr>
      </w:pPr>
      <w:r w:rsidRPr="00573C85">
        <w:rPr>
          <w:rFonts w:ascii="Times New Roman" w:hAnsi="Times New Roman" w:cs="Times New Roman"/>
          <w:b/>
          <w:bCs/>
          <w:i w:val="0"/>
          <w:iCs/>
          <w:sz w:val="24"/>
          <w:szCs w:val="24"/>
        </w:rPr>
        <w:t>История Нового времени</w:t>
      </w:r>
    </w:p>
    <w:p w:rsidR="00573C85" w:rsidRPr="00573C85" w:rsidRDefault="00573C85" w:rsidP="00573C85">
      <w:pPr>
        <w:pStyle w:val="af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3C85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Pr="00573C85">
        <w:rPr>
          <w:rFonts w:ascii="Times New Roman" w:hAnsi="Times New Roman" w:cs="Times New Roman"/>
          <w:sz w:val="24"/>
          <w:szCs w:val="24"/>
          <w:u w:val="single"/>
        </w:rPr>
        <w:t>научится:</w:t>
      </w:r>
    </w:p>
    <w:p w:rsidR="00573C85" w:rsidRPr="00573C85" w:rsidRDefault="00573C85" w:rsidP="00573C85">
      <w:pPr>
        <w:pStyle w:val="af0"/>
        <w:tabs>
          <w:tab w:val="left" w:pos="107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3C85">
        <w:rPr>
          <w:rFonts w:ascii="Times New Roman" w:hAnsi="Times New Roman" w:cs="Times New Roman"/>
          <w:sz w:val="24"/>
          <w:szCs w:val="24"/>
        </w:rPr>
        <w:t>• </w:t>
      </w:r>
      <w:r w:rsidRPr="00573C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локализовать во времени</w:t>
      </w:r>
      <w:r w:rsidRPr="00573C85">
        <w:rPr>
          <w:rFonts w:ascii="Times New Roman" w:hAnsi="Times New Roman" w:cs="Times New Roman"/>
          <w:sz w:val="24"/>
          <w:szCs w:val="24"/>
        </w:rPr>
        <w:t xml:space="preserve">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573C85" w:rsidRPr="00573C85" w:rsidRDefault="00573C85" w:rsidP="00573C85">
      <w:pPr>
        <w:pStyle w:val="af0"/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3C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применять знание фактов</w:t>
      </w:r>
      <w:r w:rsidRPr="00573C85">
        <w:rPr>
          <w:rFonts w:ascii="Times New Roman" w:hAnsi="Times New Roman" w:cs="Times New Roman"/>
          <w:sz w:val="24"/>
          <w:szCs w:val="24"/>
        </w:rPr>
        <w:t xml:space="preserve"> для характеристики эпохи нового времени, её процессов, явлений, ключевых событий;</w:t>
      </w:r>
    </w:p>
    <w:p w:rsidR="00573C85" w:rsidRPr="00573C85" w:rsidRDefault="00573C85" w:rsidP="00573C85">
      <w:pPr>
        <w:pStyle w:val="af0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3C85">
        <w:rPr>
          <w:rFonts w:ascii="Times New Roman" w:hAnsi="Times New Roman" w:cs="Times New Roman"/>
          <w:sz w:val="24"/>
          <w:szCs w:val="24"/>
        </w:rPr>
        <w:t>• </w:t>
      </w:r>
      <w:r w:rsidRPr="00573C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использовать историческую карту</w:t>
      </w:r>
      <w:r w:rsidRPr="00573C85">
        <w:rPr>
          <w:rFonts w:ascii="Times New Roman" w:hAnsi="Times New Roman" w:cs="Times New Roman"/>
          <w:sz w:val="24"/>
          <w:szCs w:val="24"/>
        </w:rPr>
        <w:t xml:space="preserve"> как источник информации о границах России и других государств в Новое время, об основных процессах социально-экономического </w:t>
      </w:r>
      <w:r w:rsidRPr="00573C85">
        <w:rPr>
          <w:rFonts w:ascii="Times New Roman" w:hAnsi="Times New Roman" w:cs="Times New Roman"/>
          <w:sz w:val="24"/>
          <w:szCs w:val="24"/>
        </w:rPr>
        <w:lastRenderedPageBreak/>
        <w:t>развития, о местах важнейших событий, направлениях значительных передвижений — походов, завоеваний, колонизации и др.;</w:t>
      </w:r>
    </w:p>
    <w:p w:rsidR="00573C85" w:rsidRPr="00573C85" w:rsidRDefault="00573C85" w:rsidP="00573C85">
      <w:pPr>
        <w:pStyle w:val="af0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3C85">
        <w:rPr>
          <w:rFonts w:ascii="Times New Roman" w:hAnsi="Times New Roman" w:cs="Times New Roman"/>
          <w:sz w:val="24"/>
          <w:szCs w:val="24"/>
        </w:rPr>
        <w:t>• </w:t>
      </w:r>
      <w:r w:rsidRPr="00573C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анализировать информацию</w:t>
      </w:r>
      <w:r w:rsidRPr="00573C85">
        <w:rPr>
          <w:rFonts w:ascii="Times New Roman" w:hAnsi="Times New Roman" w:cs="Times New Roman"/>
          <w:sz w:val="24"/>
          <w:szCs w:val="24"/>
        </w:rPr>
        <w:t xml:space="preserve"> из различных источников по отечественной и всеобщей истории Нового времени;</w:t>
      </w:r>
    </w:p>
    <w:p w:rsidR="00573C85" w:rsidRPr="00573C85" w:rsidRDefault="00573C85" w:rsidP="00573C85">
      <w:pPr>
        <w:pStyle w:val="af0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3C85">
        <w:rPr>
          <w:rFonts w:ascii="Times New Roman" w:hAnsi="Times New Roman" w:cs="Times New Roman"/>
          <w:sz w:val="24"/>
          <w:szCs w:val="24"/>
        </w:rPr>
        <w:t>• </w:t>
      </w:r>
      <w:r w:rsidRPr="00573C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составлять описание</w:t>
      </w:r>
      <w:r w:rsidRPr="00573C85">
        <w:rPr>
          <w:rFonts w:ascii="Times New Roman" w:hAnsi="Times New Roman" w:cs="Times New Roman"/>
          <w:sz w:val="24"/>
          <w:szCs w:val="24"/>
        </w:rPr>
        <w:t xml:space="preserve">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573C85" w:rsidRPr="00573C85" w:rsidRDefault="00573C85" w:rsidP="00573C85">
      <w:pPr>
        <w:pStyle w:val="af0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3C85">
        <w:rPr>
          <w:rFonts w:ascii="Times New Roman" w:hAnsi="Times New Roman" w:cs="Times New Roman"/>
          <w:sz w:val="24"/>
          <w:szCs w:val="24"/>
        </w:rPr>
        <w:t>• </w:t>
      </w:r>
      <w:r w:rsidRPr="00573C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систематизировать исторический материал</w:t>
      </w:r>
      <w:r w:rsidRPr="00573C85">
        <w:rPr>
          <w:rFonts w:ascii="Times New Roman" w:hAnsi="Times New Roman" w:cs="Times New Roman"/>
          <w:sz w:val="24"/>
          <w:szCs w:val="24"/>
        </w:rPr>
        <w:t>, содержащийся в учебной и дополнительной литературе по отечественной и всеобщей истории Нового времени;</w:t>
      </w:r>
    </w:p>
    <w:p w:rsidR="00573C85" w:rsidRPr="00573C85" w:rsidRDefault="00573C85" w:rsidP="00573C85">
      <w:pPr>
        <w:pStyle w:val="af0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3C85">
        <w:rPr>
          <w:rFonts w:ascii="Times New Roman" w:hAnsi="Times New Roman" w:cs="Times New Roman"/>
          <w:sz w:val="24"/>
          <w:szCs w:val="24"/>
        </w:rPr>
        <w:t>• </w:t>
      </w:r>
      <w:r w:rsidRPr="00573C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раскрывать характерные, существенные черты:</w:t>
      </w:r>
      <w:r w:rsidRPr="00573C85">
        <w:rPr>
          <w:rFonts w:ascii="Times New Roman" w:hAnsi="Times New Roman" w:cs="Times New Roman"/>
          <w:sz w:val="24"/>
          <w:szCs w:val="24"/>
        </w:rPr>
        <w:t xml:space="preserve">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 w:rsidR="00573C85" w:rsidRPr="00573C85" w:rsidRDefault="00573C85" w:rsidP="00573C85">
      <w:pPr>
        <w:pStyle w:val="af0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3C85">
        <w:rPr>
          <w:rFonts w:ascii="Times New Roman" w:hAnsi="Times New Roman" w:cs="Times New Roman"/>
          <w:sz w:val="24"/>
          <w:szCs w:val="24"/>
        </w:rPr>
        <w:t>• </w:t>
      </w:r>
      <w:r w:rsidRPr="00573C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объяснять причины и следствия</w:t>
      </w:r>
      <w:r w:rsidRPr="00573C85">
        <w:rPr>
          <w:rFonts w:ascii="Times New Roman" w:hAnsi="Times New Roman" w:cs="Times New Roman"/>
          <w:sz w:val="24"/>
          <w:szCs w:val="24"/>
        </w:rPr>
        <w:t xml:space="preserve">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573C85" w:rsidRPr="00573C85" w:rsidRDefault="00573C85" w:rsidP="00573C85">
      <w:pPr>
        <w:pStyle w:val="af0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3C85">
        <w:rPr>
          <w:rFonts w:ascii="Times New Roman" w:hAnsi="Times New Roman" w:cs="Times New Roman"/>
          <w:sz w:val="24"/>
          <w:szCs w:val="24"/>
        </w:rPr>
        <w:t>• </w:t>
      </w:r>
      <w:r w:rsidRPr="00573C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сопоставлять</w:t>
      </w:r>
      <w:r w:rsidRPr="00573C85">
        <w:rPr>
          <w:rFonts w:ascii="Times New Roman" w:hAnsi="Times New Roman" w:cs="Times New Roman"/>
          <w:sz w:val="24"/>
          <w:szCs w:val="24"/>
        </w:rPr>
        <w:t xml:space="preserve"> развитие России и других стран в Новое время, сравнивать исторические ситуации и события;</w:t>
      </w:r>
    </w:p>
    <w:p w:rsidR="00573C85" w:rsidRPr="00573C85" w:rsidRDefault="00573C85" w:rsidP="00573C85">
      <w:pPr>
        <w:pStyle w:val="af0"/>
        <w:tabs>
          <w:tab w:val="left" w:pos="605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3C85">
        <w:rPr>
          <w:rFonts w:ascii="Times New Roman" w:hAnsi="Times New Roman" w:cs="Times New Roman"/>
          <w:sz w:val="24"/>
          <w:szCs w:val="24"/>
        </w:rPr>
        <w:t>• </w:t>
      </w:r>
      <w:r w:rsidRPr="00573C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давать оценку</w:t>
      </w:r>
      <w:r w:rsidRPr="00573C85">
        <w:rPr>
          <w:rFonts w:ascii="Times New Roman" w:hAnsi="Times New Roman" w:cs="Times New Roman"/>
          <w:sz w:val="24"/>
          <w:szCs w:val="24"/>
        </w:rPr>
        <w:t xml:space="preserve"> событиям и личностям отечественной и всеобщей истории Нового времени.</w:t>
      </w:r>
    </w:p>
    <w:p w:rsidR="00573C85" w:rsidRPr="00573C85" w:rsidRDefault="00573C85" w:rsidP="00573C85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573C85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Pr="00573C85">
        <w:rPr>
          <w:rFonts w:ascii="Times New Roman" w:hAnsi="Times New Roman" w:cs="Times New Roman"/>
          <w:sz w:val="24"/>
          <w:szCs w:val="24"/>
          <w:u w:val="single"/>
        </w:rPr>
        <w:t>получит возможность научиться</w:t>
      </w:r>
      <w:r w:rsidRPr="00573C85">
        <w:rPr>
          <w:rFonts w:ascii="Times New Roman" w:hAnsi="Times New Roman" w:cs="Times New Roman"/>
          <w:sz w:val="24"/>
          <w:szCs w:val="24"/>
        </w:rPr>
        <w:t>:</w:t>
      </w:r>
    </w:p>
    <w:p w:rsidR="00573C85" w:rsidRPr="00573C85" w:rsidRDefault="00573C85" w:rsidP="00573C85">
      <w:pPr>
        <w:pStyle w:val="141"/>
        <w:shd w:val="clear" w:color="auto" w:fill="auto"/>
        <w:tabs>
          <w:tab w:val="left" w:pos="61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573C85">
        <w:rPr>
          <w:rFonts w:ascii="Times New Roman" w:hAnsi="Times New Roman" w:cs="Times New Roman"/>
          <w:sz w:val="24"/>
          <w:szCs w:val="24"/>
        </w:rPr>
        <w:t>• используя историческую карту, характеризовать социально-экономическое и политическое развитие России,</w:t>
      </w:r>
      <w:r w:rsidRPr="00573C85">
        <w:rPr>
          <w:rStyle w:val="1443"/>
          <w:rFonts w:ascii="Times New Roman" w:hAnsi="Times New Roman" w:cs="Times New Roman"/>
          <w:iCs/>
          <w:sz w:val="24"/>
          <w:szCs w:val="24"/>
        </w:rPr>
        <w:t xml:space="preserve"> </w:t>
      </w:r>
      <w:r w:rsidRPr="00573C85">
        <w:rPr>
          <w:rFonts w:ascii="Times New Roman" w:hAnsi="Times New Roman" w:cs="Times New Roman"/>
          <w:sz w:val="24"/>
          <w:szCs w:val="24"/>
        </w:rPr>
        <w:t>других государств в Новое время;</w:t>
      </w:r>
    </w:p>
    <w:p w:rsidR="00573C85" w:rsidRPr="00573C85" w:rsidRDefault="00573C85" w:rsidP="00573C85">
      <w:pPr>
        <w:pStyle w:val="141"/>
        <w:shd w:val="clear" w:color="auto" w:fill="auto"/>
        <w:tabs>
          <w:tab w:val="left" w:pos="62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573C85">
        <w:rPr>
          <w:rFonts w:ascii="Times New Roman" w:hAnsi="Times New Roman" w:cs="Times New Roman"/>
          <w:sz w:val="24"/>
          <w:szCs w:val="24"/>
        </w:rPr>
        <w:t>• использовать элементы источниковедческого анализа при работе с историческими материалами (определение</w:t>
      </w:r>
      <w:r w:rsidRPr="00573C85">
        <w:rPr>
          <w:rStyle w:val="1443"/>
          <w:rFonts w:ascii="Times New Roman" w:hAnsi="Times New Roman" w:cs="Times New Roman"/>
          <w:iCs/>
          <w:sz w:val="24"/>
          <w:szCs w:val="24"/>
        </w:rPr>
        <w:t xml:space="preserve"> </w:t>
      </w:r>
      <w:r w:rsidRPr="00573C85">
        <w:rPr>
          <w:rFonts w:ascii="Times New Roman" w:hAnsi="Times New Roman" w:cs="Times New Roman"/>
          <w:sz w:val="24"/>
          <w:szCs w:val="24"/>
        </w:rPr>
        <w:t>принадлежности и достоверности источника, позиций автора и др.);</w:t>
      </w:r>
    </w:p>
    <w:p w:rsidR="00573C85" w:rsidRPr="00573C85" w:rsidRDefault="00573C85" w:rsidP="00573C85">
      <w:pPr>
        <w:pStyle w:val="141"/>
        <w:shd w:val="clear" w:color="auto" w:fill="auto"/>
        <w:tabs>
          <w:tab w:val="left" w:pos="61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573C85">
        <w:rPr>
          <w:rFonts w:ascii="Times New Roman" w:hAnsi="Times New Roman" w:cs="Times New Roman"/>
          <w:sz w:val="24"/>
          <w:szCs w:val="24"/>
        </w:rPr>
        <w:t>• сравнивать развитие России и других стран в Новое</w:t>
      </w:r>
      <w:r w:rsidRPr="00573C85">
        <w:rPr>
          <w:rStyle w:val="1443"/>
          <w:rFonts w:ascii="Times New Roman" w:hAnsi="Times New Roman" w:cs="Times New Roman"/>
          <w:iCs/>
          <w:sz w:val="24"/>
          <w:szCs w:val="24"/>
        </w:rPr>
        <w:t xml:space="preserve"> </w:t>
      </w:r>
      <w:r w:rsidRPr="00573C85">
        <w:rPr>
          <w:rFonts w:ascii="Times New Roman" w:hAnsi="Times New Roman" w:cs="Times New Roman"/>
          <w:sz w:val="24"/>
          <w:szCs w:val="24"/>
        </w:rPr>
        <w:t>время, объяснять, в чём заключались общие черты и особенности;</w:t>
      </w:r>
    </w:p>
    <w:p w:rsidR="00573C85" w:rsidRPr="00573C85" w:rsidRDefault="00573C85" w:rsidP="00573C85">
      <w:pPr>
        <w:pStyle w:val="141"/>
        <w:shd w:val="clear" w:color="auto" w:fill="auto"/>
        <w:tabs>
          <w:tab w:val="left" w:pos="610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573C85">
        <w:rPr>
          <w:rFonts w:ascii="Times New Roman" w:hAnsi="Times New Roman" w:cs="Times New Roman"/>
          <w:sz w:val="24"/>
          <w:szCs w:val="24"/>
        </w:rPr>
        <w:t>• применять знания по истории России и своего края</w:t>
      </w:r>
      <w:r w:rsidRPr="00573C85">
        <w:rPr>
          <w:rStyle w:val="1443"/>
          <w:rFonts w:ascii="Times New Roman" w:hAnsi="Times New Roman" w:cs="Times New Roman"/>
          <w:iCs/>
          <w:sz w:val="24"/>
          <w:szCs w:val="24"/>
        </w:rPr>
        <w:t xml:space="preserve"> </w:t>
      </w:r>
      <w:r w:rsidRPr="00573C85">
        <w:rPr>
          <w:rFonts w:ascii="Times New Roman" w:hAnsi="Times New Roman" w:cs="Times New Roman"/>
          <w:sz w:val="24"/>
          <w:szCs w:val="24"/>
        </w:rPr>
        <w:t>в Новое время при составлении описаний исторических</w:t>
      </w:r>
      <w:r w:rsidRPr="00573C85">
        <w:rPr>
          <w:rStyle w:val="1443"/>
          <w:rFonts w:ascii="Times New Roman" w:hAnsi="Times New Roman" w:cs="Times New Roman"/>
          <w:iCs/>
          <w:sz w:val="24"/>
          <w:szCs w:val="24"/>
        </w:rPr>
        <w:t xml:space="preserve"> </w:t>
      </w:r>
      <w:r w:rsidRPr="00573C85">
        <w:rPr>
          <w:rFonts w:ascii="Times New Roman" w:hAnsi="Times New Roman" w:cs="Times New Roman"/>
          <w:sz w:val="24"/>
          <w:szCs w:val="24"/>
        </w:rPr>
        <w:t>и культурных памятников своего города, края и т. д.</w:t>
      </w:r>
    </w:p>
    <w:p w:rsidR="00573C85" w:rsidRPr="00573C85" w:rsidRDefault="00573C85" w:rsidP="00573C85">
      <w:pPr>
        <w:pStyle w:val="141"/>
        <w:shd w:val="clear" w:color="auto" w:fill="auto"/>
        <w:tabs>
          <w:tab w:val="left" w:pos="610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:rsidR="00573C85" w:rsidRPr="00573C85" w:rsidRDefault="00573C85" w:rsidP="00573C85">
      <w:pPr>
        <w:pStyle w:val="141"/>
        <w:shd w:val="clear" w:color="auto" w:fill="auto"/>
        <w:tabs>
          <w:tab w:val="left" w:pos="610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:rsidR="00573C85" w:rsidRPr="00573C85" w:rsidRDefault="00573C85" w:rsidP="00573C85">
      <w:pPr>
        <w:jc w:val="both"/>
      </w:pPr>
    </w:p>
    <w:p w:rsidR="001279B4" w:rsidRPr="00573C85" w:rsidRDefault="001279B4" w:rsidP="00573C85">
      <w:pPr>
        <w:widowControl w:val="0"/>
        <w:shd w:val="clear" w:color="auto" w:fill="FFFFFF"/>
        <w:tabs>
          <w:tab w:val="left" w:pos="722"/>
        </w:tabs>
        <w:suppressAutoHyphens/>
        <w:ind w:firstLine="142"/>
        <w:jc w:val="both"/>
      </w:pPr>
    </w:p>
    <w:p w:rsidR="00573C85" w:rsidRPr="00573C85" w:rsidRDefault="00B26434" w:rsidP="00573C85">
      <w:pPr>
        <w:ind w:firstLine="284"/>
        <w:jc w:val="center"/>
        <w:rPr>
          <w:b/>
          <w:sz w:val="28"/>
          <w:szCs w:val="28"/>
        </w:rPr>
      </w:pPr>
      <w:r w:rsidRPr="00573C85">
        <w:rPr>
          <w:b/>
          <w:sz w:val="28"/>
          <w:szCs w:val="28"/>
        </w:rPr>
        <w:t>Основное содержание предмета</w:t>
      </w:r>
      <w:r w:rsidR="001279B4" w:rsidRPr="00573C85">
        <w:rPr>
          <w:b/>
          <w:sz w:val="28"/>
          <w:szCs w:val="28"/>
        </w:rPr>
        <w:t>.</w:t>
      </w:r>
    </w:p>
    <w:p w:rsidR="001279B4" w:rsidRPr="00573C85" w:rsidRDefault="001279B4" w:rsidP="00573C85">
      <w:pPr>
        <w:jc w:val="both"/>
        <w:rPr>
          <w:rFonts w:eastAsia="SimSun"/>
          <w:b/>
          <w:bCs/>
          <w:color w:val="000000"/>
          <w:spacing w:val="2"/>
          <w:lang w:eastAsia="zh-CN"/>
        </w:rPr>
      </w:pPr>
      <w:r w:rsidRPr="00573C85">
        <w:rPr>
          <w:rFonts w:eastAsia="SimSun"/>
          <w:b/>
          <w:bCs/>
          <w:color w:val="000000"/>
          <w:spacing w:val="2"/>
          <w:lang w:eastAsia="zh-CN"/>
        </w:rPr>
        <w:t>Всеобщая история 1500-1800. История нового времени.</w:t>
      </w:r>
      <w:r w:rsidR="00573C85" w:rsidRPr="00573C85">
        <w:rPr>
          <w:rFonts w:eastAsia="SimSun"/>
          <w:b/>
          <w:bCs/>
          <w:color w:val="000000"/>
          <w:spacing w:val="2"/>
          <w:lang w:eastAsia="zh-CN"/>
        </w:rPr>
        <w:t>(30 часов)</w:t>
      </w:r>
    </w:p>
    <w:p w:rsidR="001279B4" w:rsidRPr="00573C85" w:rsidRDefault="001279B4" w:rsidP="00573C85">
      <w:pPr>
        <w:pStyle w:val="a5"/>
        <w:jc w:val="both"/>
        <w:rPr>
          <w:rFonts w:eastAsia="SimSun"/>
          <w:b/>
        </w:rPr>
      </w:pPr>
      <w:r w:rsidRPr="00573C85">
        <w:rPr>
          <w:rFonts w:eastAsia="SimSun"/>
          <w:b/>
        </w:rPr>
        <w:t>ГЛАВА</w:t>
      </w:r>
      <w:r w:rsidRPr="00573C85">
        <w:rPr>
          <w:rFonts w:eastAsia="SimSun"/>
          <w:b/>
          <w:spacing w:val="1"/>
          <w:lang w:eastAsia="zh-CN"/>
        </w:rPr>
        <w:t xml:space="preserve"> </w:t>
      </w:r>
      <w:r w:rsidRPr="00573C85">
        <w:rPr>
          <w:rFonts w:eastAsia="SimSun"/>
          <w:b/>
          <w:spacing w:val="24"/>
          <w:lang w:val="en-US" w:eastAsia="zh-CN"/>
        </w:rPr>
        <w:t>I</w:t>
      </w:r>
      <w:r w:rsidRPr="00573C85">
        <w:rPr>
          <w:rFonts w:eastAsia="SimSun"/>
          <w:b/>
        </w:rPr>
        <w:t xml:space="preserve">.   Мир в начале Нового времени. Великие географические открытия. Возрождение. Реформация. </w:t>
      </w:r>
      <w:r w:rsidR="00295E55" w:rsidRPr="00573C85">
        <w:rPr>
          <w:rFonts w:eastAsia="SimSun"/>
          <w:b/>
        </w:rPr>
        <w:t>(11 ч)</w:t>
      </w:r>
    </w:p>
    <w:p w:rsidR="001279B4" w:rsidRPr="00573C85" w:rsidRDefault="001279B4" w:rsidP="00573C85">
      <w:pPr>
        <w:pStyle w:val="a5"/>
        <w:jc w:val="both"/>
        <w:rPr>
          <w:rFonts w:eastAsia="SimSun"/>
        </w:rPr>
      </w:pPr>
      <w:r w:rsidRPr="00573C85">
        <w:rPr>
          <w:rFonts w:eastAsia="SimSun"/>
        </w:rPr>
        <w:t>Что изучает новая история. Понятие «Новое время». Хроноло</w:t>
      </w:r>
      <w:r w:rsidRPr="00573C85">
        <w:rPr>
          <w:rFonts w:eastAsia="SimSun"/>
        </w:rPr>
        <w:softHyphen/>
        <w:t>гические границы и этапы Нового времени. Человек Нового вре</w:t>
      </w:r>
      <w:r w:rsidRPr="00573C85">
        <w:rPr>
          <w:rFonts w:eastAsia="SimSun"/>
        </w:rPr>
        <w:softHyphen/>
        <w:t>мени, его отличия от человека средневекового. Запад и Восток: особенности общественного устройства и экономического развития.</w:t>
      </w:r>
    </w:p>
    <w:p w:rsidR="001279B4" w:rsidRPr="00573C85" w:rsidRDefault="001279B4" w:rsidP="00573C85">
      <w:pPr>
        <w:pStyle w:val="a5"/>
        <w:jc w:val="both"/>
        <w:rPr>
          <w:rFonts w:eastAsia="SimSun"/>
        </w:rPr>
      </w:pPr>
      <w:r w:rsidRPr="00573C85">
        <w:rPr>
          <w:rFonts w:eastAsia="SimSun"/>
        </w:rPr>
        <w:t xml:space="preserve">Технические открытия и выход к Мировому </w:t>
      </w:r>
      <w:proofErr w:type="spellStart"/>
      <w:r w:rsidRPr="00573C85">
        <w:rPr>
          <w:rFonts w:eastAsia="SimSun"/>
        </w:rPr>
        <w:t>океану</w:t>
      </w:r>
      <w:proofErr w:type="gramStart"/>
      <w:r w:rsidRPr="00573C85">
        <w:rPr>
          <w:rFonts w:eastAsia="SimSun"/>
        </w:rPr>
        <w:t>.Э</w:t>
      </w:r>
      <w:proofErr w:type="gramEnd"/>
      <w:r w:rsidRPr="00573C85">
        <w:rPr>
          <w:rFonts w:eastAsia="SimSun"/>
        </w:rPr>
        <w:t>поха</w:t>
      </w:r>
      <w:proofErr w:type="spellEnd"/>
      <w:r w:rsidRPr="00573C85">
        <w:rPr>
          <w:rFonts w:eastAsia="SimSun"/>
        </w:rPr>
        <w:t xml:space="preserve"> Великих. Географических открытий.</w:t>
      </w:r>
    </w:p>
    <w:p w:rsidR="001279B4" w:rsidRPr="00573C85" w:rsidRDefault="001279B4" w:rsidP="00573C85">
      <w:pPr>
        <w:pStyle w:val="a5"/>
        <w:jc w:val="both"/>
        <w:rPr>
          <w:rFonts w:eastAsia="SimSun"/>
        </w:rPr>
      </w:pPr>
      <w:r w:rsidRPr="00573C85">
        <w:rPr>
          <w:rFonts w:eastAsia="SimSun"/>
        </w:rPr>
        <w:t>Новые изобретения и усовершенствования. Источники энергии. Книгопечатание. Новое в военном деле и судостроении. Геог</w:t>
      </w:r>
      <w:r w:rsidRPr="00573C85">
        <w:rPr>
          <w:rFonts w:eastAsia="SimSun"/>
        </w:rPr>
        <w:softHyphen/>
        <w:t>рафические представления. Почему манили новые земли. Испания и Португалия ищут новые морские пути на Восток. Энрике Море</w:t>
      </w:r>
      <w:r w:rsidRPr="00573C85">
        <w:rPr>
          <w:rFonts w:eastAsia="SimSun"/>
        </w:rPr>
        <w:softHyphen/>
        <w:t xml:space="preserve">плаватель. Открытие ближней Атлантики. </w:t>
      </w:r>
      <w:proofErr w:type="spellStart"/>
      <w:r w:rsidRPr="00573C85">
        <w:rPr>
          <w:rFonts w:eastAsia="SimSun"/>
        </w:rPr>
        <w:t>Васко</w:t>
      </w:r>
      <w:proofErr w:type="spellEnd"/>
      <w:r w:rsidRPr="00573C85">
        <w:rPr>
          <w:rFonts w:eastAsia="SimSun"/>
        </w:rPr>
        <w:t xml:space="preserve"> да Гама. Вокруг Африки в Индию.</w:t>
      </w:r>
    </w:p>
    <w:p w:rsidR="001279B4" w:rsidRPr="00573C85" w:rsidRDefault="001279B4" w:rsidP="00573C85">
      <w:pPr>
        <w:pStyle w:val="a5"/>
        <w:jc w:val="both"/>
        <w:rPr>
          <w:rFonts w:eastAsia="SimSun"/>
        </w:rPr>
      </w:pPr>
      <w:r w:rsidRPr="00573C85">
        <w:rPr>
          <w:rFonts w:eastAsia="SimSun"/>
        </w:rPr>
        <w:t>Путешествия Христофора Колумба. Открытие нового матери</w:t>
      </w:r>
      <w:r w:rsidRPr="00573C85">
        <w:rPr>
          <w:rFonts w:eastAsia="SimSun"/>
        </w:rPr>
        <w:softHyphen/>
        <w:t xml:space="preserve">ка — встреча миров. </w:t>
      </w:r>
      <w:proofErr w:type="spellStart"/>
      <w:r w:rsidRPr="00573C85">
        <w:rPr>
          <w:rFonts w:eastAsia="SimSun"/>
        </w:rPr>
        <w:t>Америго</w:t>
      </w:r>
      <w:proofErr w:type="spellEnd"/>
      <w:r w:rsidRPr="00573C85">
        <w:rPr>
          <w:rFonts w:eastAsia="SimSun"/>
        </w:rPr>
        <w:t xml:space="preserve"> </w:t>
      </w:r>
      <w:proofErr w:type="spellStart"/>
      <w:r w:rsidRPr="00573C85">
        <w:rPr>
          <w:rFonts w:eastAsia="SimSun"/>
        </w:rPr>
        <w:t>Веспуччи</w:t>
      </w:r>
      <w:proofErr w:type="spellEnd"/>
      <w:r w:rsidRPr="00573C85">
        <w:rPr>
          <w:rFonts w:eastAsia="SimSun"/>
        </w:rPr>
        <w:t xml:space="preserve"> о Новом Свете. Фернандо Магеллан. Первое кругосветное путешествие.</w:t>
      </w:r>
    </w:p>
    <w:p w:rsidR="001279B4" w:rsidRPr="00573C85" w:rsidRDefault="001279B4" w:rsidP="00573C85">
      <w:pPr>
        <w:pStyle w:val="a5"/>
        <w:jc w:val="both"/>
        <w:rPr>
          <w:rFonts w:eastAsia="SimSun"/>
        </w:rPr>
      </w:pPr>
      <w:r w:rsidRPr="00573C85">
        <w:rPr>
          <w:rFonts w:eastAsia="SimSun"/>
        </w:rPr>
        <w:t>Западноевропейская колонизация новых земель. Испанцы и португальцы в Новом Свете.</w:t>
      </w:r>
    </w:p>
    <w:p w:rsidR="001279B4" w:rsidRPr="00573C85" w:rsidRDefault="001279B4" w:rsidP="00573C85">
      <w:pPr>
        <w:pStyle w:val="a5"/>
        <w:jc w:val="both"/>
        <w:rPr>
          <w:rFonts w:eastAsia="SimSun"/>
        </w:rPr>
      </w:pPr>
      <w:r w:rsidRPr="00573C85">
        <w:rPr>
          <w:rFonts w:eastAsia="SimSun"/>
        </w:rPr>
        <w:lastRenderedPageBreak/>
        <w:t>Значение Великих географических открытий. Изменение старых географических представлений о мире. Начало складывания миро</w:t>
      </w:r>
      <w:r w:rsidRPr="00573C85">
        <w:rPr>
          <w:rFonts w:eastAsia="SimSun"/>
        </w:rPr>
        <w:softHyphen/>
        <w:t>вого рынка. Заморское золото и европейская революция цен.</w:t>
      </w:r>
    </w:p>
    <w:p w:rsidR="001279B4" w:rsidRPr="00573C85" w:rsidRDefault="001279B4" w:rsidP="00573C85">
      <w:pPr>
        <w:pStyle w:val="a5"/>
        <w:jc w:val="both"/>
        <w:rPr>
          <w:rFonts w:eastAsia="SimSun"/>
        </w:rPr>
      </w:pPr>
      <w:r w:rsidRPr="00573C85">
        <w:rPr>
          <w:rFonts w:eastAsia="SimSun"/>
        </w:rPr>
        <w:t>Европа: от Средневековья к Новому времени.</w:t>
      </w:r>
    </w:p>
    <w:p w:rsidR="001279B4" w:rsidRPr="00573C85" w:rsidRDefault="001279B4" w:rsidP="00573C85">
      <w:pPr>
        <w:pStyle w:val="a5"/>
        <w:jc w:val="both"/>
        <w:rPr>
          <w:rFonts w:eastAsia="SimSun"/>
        </w:rPr>
      </w:pPr>
      <w:r w:rsidRPr="00573C85">
        <w:rPr>
          <w:rFonts w:eastAsia="SimSun"/>
        </w:rPr>
        <w:t>Усиление королевской власти. Понятие «абсолютизм». Значе</w:t>
      </w:r>
      <w:r w:rsidRPr="00573C85">
        <w:rPr>
          <w:rFonts w:eastAsia="SimSun"/>
        </w:rPr>
        <w:softHyphen/>
        <w:t>ние абсолютизма для социального, экономического, политического и культурного развития общества. Короли и парламенты. Единая си</w:t>
      </w:r>
      <w:r w:rsidRPr="00573C85">
        <w:rPr>
          <w:rFonts w:eastAsia="SimSun"/>
        </w:rPr>
        <w:softHyphen/>
        <w:t>стема государственного управления. Судебная и местная власть под контролем короля. Короли и церковь. «Монарх — помазанник Бо</w:t>
      </w:r>
      <w:r w:rsidRPr="00573C85">
        <w:rPr>
          <w:rFonts w:eastAsia="SimSun"/>
        </w:rPr>
        <w:softHyphen/>
        <w:t xml:space="preserve">жий». Армия на службе монарха. Единая экономическая политика. Создание национальных государств и национальной церкви. Генрих VIII Тюдор, Елизавета Тюдор, Яков I Стюарт, Людовик XIV </w:t>
      </w:r>
      <w:proofErr w:type="gramStart"/>
      <w:r w:rsidRPr="00573C85">
        <w:rPr>
          <w:rFonts w:eastAsia="SimSun"/>
        </w:rPr>
        <w:t>Бурбон</w:t>
      </w:r>
      <w:proofErr w:type="gramEnd"/>
      <w:r w:rsidRPr="00573C85">
        <w:rPr>
          <w:rFonts w:eastAsia="SimSun"/>
        </w:rPr>
        <w:t>.</w:t>
      </w:r>
    </w:p>
    <w:p w:rsidR="001279B4" w:rsidRPr="00573C85" w:rsidRDefault="001279B4" w:rsidP="00573C85">
      <w:pPr>
        <w:pStyle w:val="a5"/>
        <w:jc w:val="both"/>
        <w:rPr>
          <w:rFonts w:eastAsia="SimSun"/>
        </w:rPr>
      </w:pPr>
      <w:r w:rsidRPr="00573C85">
        <w:rPr>
          <w:rFonts w:eastAsia="SimSun"/>
        </w:rPr>
        <w:t>Дух предпринимательства преобразует экономику. Рост горо</w:t>
      </w:r>
      <w:r w:rsidRPr="00573C85">
        <w:rPr>
          <w:rFonts w:eastAsia="SimSun"/>
        </w:rPr>
        <w:softHyphen/>
        <w:t>дов и торговли. Мировая торговля. Банки, биржи и торговые ком</w:t>
      </w:r>
      <w:r w:rsidRPr="00573C85">
        <w:rPr>
          <w:rFonts w:eastAsia="SimSun"/>
        </w:rPr>
        <w:softHyphen/>
        <w:t>пании. Переход от ремесла к мануфактуре. Наемный труд. Причины возникновения и развития мануфактур. Мануфактура — капитали</w:t>
      </w:r>
      <w:r w:rsidRPr="00573C85">
        <w:rPr>
          <w:rFonts w:eastAsia="SimSun"/>
        </w:rPr>
        <w:softHyphen/>
        <w:t>стическое предприятие. Рождение капитализма.</w:t>
      </w:r>
    </w:p>
    <w:p w:rsidR="001279B4" w:rsidRPr="00573C85" w:rsidRDefault="001279B4" w:rsidP="00573C85">
      <w:pPr>
        <w:pStyle w:val="a5"/>
        <w:jc w:val="both"/>
        <w:rPr>
          <w:rFonts w:eastAsia="SimSun"/>
        </w:rPr>
      </w:pPr>
      <w:r w:rsidRPr="00573C85">
        <w:rPr>
          <w:rFonts w:eastAsia="SimSun"/>
        </w:rPr>
        <w:t>Социальные слои европейского общества, их отличительные  черты. Буржуазия эпохи раннего Нового времени. Новое дворянство. Крестьянская Европа. Низшие слои населения. Бродяжничество. Законы о нищих.</w:t>
      </w:r>
    </w:p>
    <w:p w:rsidR="001279B4" w:rsidRPr="00573C85" w:rsidRDefault="001279B4" w:rsidP="00573C85">
      <w:pPr>
        <w:pStyle w:val="a5"/>
        <w:jc w:val="both"/>
        <w:rPr>
          <w:rFonts w:eastAsia="SimSun"/>
        </w:rPr>
      </w:pPr>
      <w:r w:rsidRPr="00573C85">
        <w:rPr>
          <w:rFonts w:eastAsia="SimSun"/>
        </w:rPr>
        <w:t>Европейское население и основные черты повседневной жизни. Главные беды — эпидемии, голод и войны. Продолжительность жиз</w:t>
      </w:r>
      <w:r w:rsidRPr="00573C85">
        <w:rPr>
          <w:rFonts w:eastAsia="SimSun"/>
        </w:rPr>
        <w:softHyphen/>
        <w:t>ни. Личная  гигиена. Изменения в структуре питания.  «Скажи  мне,  что ты ешь, и я скажу тебе, кто ты есть». Менялись эпохи — менялась  мода.   Костюм — «визитная  карточка»  человека.   Европейский      город Нового времени, его роль в культурной жизни общества.</w:t>
      </w:r>
    </w:p>
    <w:p w:rsidR="001279B4" w:rsidRPr="00573C85" w:rsidRDefault="001279B4" w:rsidP="00573C85">
      <w:pPr>
        <w:pStyle w:val="a5"/>
        <w:jc w:val="both"/>
        <w:rPr>
          <w:rFonts w:eastAsia="SimSun"/>
        </w:rPr>
      </w:pPr>
      <w:r w:rsidRPr="00573C85">
        <w:rPr>
          <w:rFonts w:eastAsia="SimSun"/>
        </w:rPr>
        <w:t xml:space="preserve">  Художественная культура и наука Европы эпохи Возрождения</w:t>
      </w:r>
    </w:p>
    <w:p w:rsidR="001279B4" w:rsidRPr="00573C85" w:rsidRDefault="001279B4" w:rsidP="00573C85">
      <w:pPr>
        <w:pStyle w:val="a5"/>
        <w:jc w:val="both"/>
        <w:rPr>
          <w:rFonts w:eastAsia="SimSun"/>
        </w:rPr>
      </w:pPr>
      <w:r w:rsidRPr="00573C85">
        <w:rPr>
          <w:rFonts w:eastAsia="SimSun"/>
        </w:rPr>
        <w:t>От Средневековья к Возрождению. Эпоха Возрождения и ее характерные черты. Рождение гуманизма.</w:t>
      </w:r>
      <w:r w:rsidRPr="00573C85">
        <w:rPr>
          <w:rFonts w:eastAsia="SimSun"/>
        </w:rPr>
        <w:br/>
      </w:r>
      <w:r w:rsidRPr="00573C85">
        <w:rPr>
          <w:rFonts w:eastAsia="SimSun"/>
        </w:rPr>
        <w:tab/>
        <w:t>Первые утопии. Томас Мор и его представления о совершенном государстве. Ф. Рабле и его герои. Творчество Уильяма Шекспира, Мигеля Сервантеса — гимн человеку Нового времени. Музыкальное     искусство    Западной     Европы.     Развитие    светской музыкальной культуры.</w:t>
      </w:r>
    </w:p>
    <w:p w:rsidR="001279B4" w:rsidRPr="00573C85" w:rsidRDefault="001279B4" w:rsidP="00573C85">
      <w:pPr>
        <w:pStyle w:val="a5"/>
        <w:jc w:val="both"/>
        <w:rPr>
          <w:rFonts w:eastAsia="SimSun"/>
        </w:rPr>
      </w:pPr>
      <w:r w:rsidRPr="00573C85">
        <w:rPr>
          <w:rFonts w:eastAsia="SimSun"/>
        </w:rPr>
        <w:tab/>
        <w:t xml:space="preserve">Новые тенденции в изобразительном искусстве. «Титаны Возрождения». Леонардо да Винчи, Микеланджело </w:t>
      </w:r>
      <w:proofErr w:type="spellStart"/>
      <w:r w:rsidRPr="00573C85">
        <w:rPr>
          <w:rFonts w:eastAsia="SimSun"/>
        </w:rPr>
        <w:t>Буонарроти</w:t>
      </w:r>
      <w:proofErr w:type="spellEnd"/>
      <w:r w:rsidRPr="00573C85">
        <w:rPr>
          <w:rFonts w:eastAsia="SimSun"/>
        </w:rPr>
        <w:t>, Рафаэль  (факты биографии, главные произведения). Особенности искусства Испании и Голландии XVII в.; искусство Северного Возрождения.</w:t>
      </w:r>
    </w:p>
    <w:p w:rsidR="001279B4" w:rsidRPr="00573C85" w:rsidRDefault="001279B4" w:rsidP="00573C85">
      <w:pPr>
        <w:pStyle w:val="a5"/>
        <w:jc w:val="both"/>
        <w:rPr>
          <w:rFonts w:eastAsia="SimSun"/>
        </w:rPr>
      </w:pPr>
      <w:r w:rsidRPr="00573C85">
        <w:rPr>
          <w:rFonts w:eastAsia="SimSun"/>
        </w:rPr>
        <w:t>Развитие новой науки в XVI—XVII вв. и ее влияние на технический прогресс и самосознание человека. Разрушение средневекового   представления   о   Вселенной.   «Земля   вращается   вокруг Солнца и  вокруг своей  оси» — ядро учения  Николая  Коперника.</w:t>
      </w:r>
      <w:r w:rsidRPr="00573C85">
        <w:rPr>
          <w:rFonts w:eastAsia="SimSun"/>
        </w:rPr>
        <w:br/>
        <w:t xml:space="preserve">       Джордано   Бруно  о   бесконечности   и   вечности  Вселенной.   Важ</w:t>
      </w:r>
      <w:r w:rsidRPr="00573C85">
        <w:rPr>
          <w:rFonts w:eastAsia="SimSun"/>
        </w:rPr>
        <w:softHyphen/>
        <w:t>нейшие  открытия  Галилео  Галилея.  Создание  Исааком  Ньютоном новой картины мира. Уильям Гарвей о строении человеческого ор</w:t>
      </w:r>
      <w:r w:rsidRPr="00573C85">
        <w:rPr>
          <w:rFonts w:eastAsia="SimSun"/>
        </w:rPr>
        <w:softHyphen/>
        <w:t xml:space="preserve">ганизма. </w:t>
      </w:r>
      <w:proofErr w:type="spellStart"/>
      <w:r w:rsidRPr="00573C85">
        <w:rPr>
          <w:rFonts w:eastAsia="SimSun"/>
        </w:rPr>
        <w:t>Фрэнсис</w:t>
      </w:r>
      <w:proofErr w:type="spellEnd"/>
      <w:r w:rsidRPr="00573C85">
        <w:rPr>
          <w:rFonts w:eastAsia="SimSun"/>
        </w:rPr>
        <w:t xml:space="preserve"> Бэкон и Рене Декарт — основоположники фи</w:t>
      </w:r>
      <w:r w:rsidRPr="00573C85">
        <w:rPr>
          <w:rFonts w:eastAsia="SimSun"/>
        </w:rPr>
        <w:softHyphen/>
        <w:t>лософии Нового времени. Учение Джона Локка о «естественных» правах человека и разделении властей.</w:t>
      </w:r>
    </w:p>
    <w:p w:rsidR="001279B4" w:rsidRPr="00573C85" w:rsidRDefault="001279B4" w:rsidP="00573C85">
      <w:pPr>
        <w:pStyle w:val="a5"/>
        <w:jc w:val="both"/>
        <w:rPr>
          <w:rFonts w:eastAsia="SimSun"/>
        </w:rPr>
      </w:pPr>
      <w:r w:rsidRPr="00573C85">
        <w:rPr>
          <w:rFonts w:eastAsia="SimSun"/>
        </w:rPr>
        <w:t>Реформация и контрреформация в Европе</w:t>
      </w:r>
    </w:p>
    <w:p w:rsidR="001279B4" w:rsidRPr="00573C85" w:rsidRDefault="001279B4" w:rsidP="00573C85">
      <w:pPr>
        <w:pStyle w:val="a5"/>
        <w:jc w:val="both"/>
        <w:rPr>
          <w:rFonts w:eastAsia="SimSun"/>
        </w:rPr>
      </w:pPr>
      <w:r w:rsidRPr="00573C85">
        <w:rPr>
          <w:rFonts w:eastAsia="SimSun"/>
        </w:rPr>
        <w:t xml:space="preserve">       Реформация — борьба за переустройство церкви. Причины Реформац</w:t>
      </w:r>
      <w:proofErr w:type="gramStart"/>
      <w:r w:rsidRPr="00573C85">
        <w:rPr>
          <w:rFonts w:eastAsia="SimSun"/>
        </w:rPr>
        <w:t>ии и ее</w:t>
      </w:r>
      <w:proofErr w:type="gramEnd"/>
      <w:r w:rsidRPr="00573C85">
        <w:rPr>
          <w:rFonts w:eastAsia="SimSun"/>
        </w:rPr>
        <w:t xml:space="preserve"> распространение в Европе. Мартин Лютер: че</w:t>
      </w:r>
      <w:r w:rsidRPr="00573C85">
        <w:rPr>
          <w:rFonts w:eastAsia="SimSun"/>
        </w:rPr>
        <w:softHyphen/>
        <w:t>ловек и общественный деятель. Основные положения его учения. Лютеранская церковь. Протестантизм. Томас Мюнцер — вождь на</w:t>
      </w:r>
      <w:r w:rsidRPr="00573C85">
        <w:rPr>
          <w:rFonts w:eastAsia="SimSun"/>
        </w:rPr>
        <w:softHyphen/>
        <w:t>родной реформации. Крестьянская война в Германии: причины, ос</w:t>
      </w:r>
      <w:r w:rsidRPr="00573C85">
        <w:rPr>
          <w:rFonts w:eastAsia="SimSun"/>
        </w:rPr>
        <w:softHyphen/>
        <w:t>новные события, значение.</w:t>
      </w:r>
    </w:p>
    <w:p w:rsidR="001279B4" w:rsidRPr="00573C85" w:rsidRDefault="001279B4" w:rsidP="00573C85">
      <w:pPr>
        <w:pStyle w:val="a5"/>
        <w:jc w:val="both"/>
        <w:rPr>
          <w:rFonts w:eastAsia="SimSun"/>
        </w:rPr>
      </w:pPr>
      <w:r w:rsidRPr="00573C85">
        <w:rPr>
          <w:rFonts w:eastAsia="SimSun"/>
        </w:rPr>
        <w:t xml:space="preserve">       Учение и церковь Жана Кальвина. Борьба католической церк</w:t>
      </w:r>
      <w:r w:rsidRPr="00573C85">
        <w:rPr>
          <w:rFonts w:eastAsia="SimSun"/>
        </w:rPr>
        <w:softHyphen/>
        <w:t>ви против Реформации. Игнатий Лойола и орден иезуитов.</w:t>
      </w:r>
    </w:p>
    <w:p w:rsidR="001279B4" w:rsidRPr="00573C85" w:rsidRDefault="001279B4" w:rsidP="00573C85">
      <w:pPr>
        <w:pStyle w:val="a5"/>
        <w:jc w:val="both"/>
        <w:rPr>
          <w:rFonts w:eastAsia="SimSun"/>
        </w:rPr>
      </w:pPr>
      <w:r w:rsidRPr="00573C85">
        <w:rPr>
          <w:rFonts w:eastAsia="SimSun"/>
        </w:rPr>
        <w:t xml:space="preserve">       Королевская власть и Реформация в Англии. Генрих VIII — «религиозный реформатор». Англиканская церковь. Елизавета I — «верховная правительница церковных и светских дел». Укрепление могущества Англии при Елизавете I.</w:t>
      </w:r>
    </w:p>
    <w:p w:rsidR="001279B4" w:rsidRPr="00573C85" w:rsidRDefault="001279B4" w:rsidP="00573C85">
      <w:pPr>
        <w:pStyle w:val="a5"/>
        <w:jc w:val="both"/>
        <w:rPr>
          <w:rFonts w:eastAsia="SimSun"/>
        </w:rPr>
      </w:pPr>
      <w:r w:rsidRPr="00573C85">
        <w:rPr>
          <w:rFonts w:eastAsia="SimSun"/>
        </w:rPr>
        <w:t>Религиозные войны и абсолютная монархия во Франции. Борь</w:t>
      </w:r>
      <w:r w:rsidRPr="00573C85">
        <w:rPr>
          <w:rFonts w:eastAsia="SimSun"/>
        </w:rPr>
        <w:softHyphen/>
        <w:t xml:space="preserve">ба между католиками и гугенотами. Варфоломеевская ночь. Война трех Генрихов. Генрих IV </w:t>
      </w:r>
      <w:proofErr w:type="gramStart"/>
      <w:r w:rsidRPr="00573C85">
        <w:rPr>
          <w:rFonts w:eastAsia="SimSun"/>
        </w:rPr>
        <w:t>Бурбон</w:t>
      </w:r>
      <w:proofErr w:type="gramEnd"/>
      <w:r w:rsidRPr="00573C85">
        <w:rPr>
          <w:rFonts w:eastAsia="SimSun"/>
        </w:rPr>
        <w:t xml:space="preserve"> — * король, </w:t>
      </w:r>
      <w:r w:rsidRPr="00573C85">
        <w:rPr>
          <w:rFonts w:eastAsia="SimSun"/>
        </w:rPr>
        <w:lastRenderedPageBreak/>
        <w:t>спасший Францию». Нантский эдикт. Реформы Ришелье. Ришелье как человек и политик. Франция — сильнейшее государство на европейском континенте.</w:t>
      </w:r>
    </w:p>
    <w:p w:rsidR="001279B4" w:rsidRPr="00573C85" w:rsidRDefault="001279B4" w:rsidP="00573C85">
      <w:pPr>
        <w:pStyle w:val="a5"/>
        <w:jc w:val="both"/>
        <w:rPr>
          <w:rFonts w:eastAsia="SimSun"/>
          <w:b/>
        </w:rPr>
      </w:pPr>
      <w:r w:rsidRPr="00573C85">
        <w:rPr>
          <w:rFonts w:eastAsia="SimSun"/>
          <w:b/>
        </w:rPr>
        <w:t xml:space="preserve">ГЛАВА  II.  Первые революции Нового времени. Международные отношения (борьба за первенство в Европе и колониях)  </w:t>
      </w:r>
      <w:r w:rsidR="00295E55" w:rsidRPr="00573C85">
        <w:rPr>
          <w:rFonts w:eastAsia="SimSun"/>
          <w:b/>
        </w:rPr>
        <w:t>(4 ч)</w:t>
      </w:r>
    </w:p>
    <w:p w:rsidR="001279B4" w:rsidRPr="00573C85" w:rsidRDefault="001279B4" w:rsidP="00573C85">
      <w:pPr>
        <w:pStyle w:val="a5"/>
        <w:jc w:val="both"/>
        <w:rPr>
          <w:rFonts w:eastAsia="SimSun"/>
        </w:rPr>
      </w:pPr>
      <w:r w:rsidRPr="00573C85">
        <w:rPr>
          <w:rFonts w:eastAsia="SimSun"/>
        </w:rPr>
        <w:t>Нидерландская революция и рождение свободной Республики Голландии. Нидерланды — «жемчужина в короне Габсбургов». Особенности экономического и политического развития Нидерлан</w:t>
      </w:r>
      <w:r w:rsidRPr="00573C85">
        <w:rPr>
          <w:rFonts w:eastAsia="SimSun"/>
        </w:rPr>
        <w:softHyphen/>
        <w:t>дов в XVI в. Экономические и религиозные противоречия с Испа</w:t>
      </w:r>
      <w:r w:rsidRPr="00573C85">
        <w:rPr>
          <w:rFonts w:eastAsia="SimSun"/>
        </w:rPr>
        <w:softHyphen/>
        <w:t>нией. «Кровавые» указы против кальвинистов. Начало освободи</w:t>
      </w:r>
      <w:r w:rsidRPr="00573C85">
        <w:rPr>
          <w:rFonts w:eastAsia="SimSun"/>
        </w:rPr>
        <w:softHyphen/>
        <w:t xml:space="preserve">тельной войны. Террор Альбы. Вильгельм Оранский. Лесные и морские гёзы. </w:t>
      </w:r>
      <w:proofErr w:type="spellStart"/>
      <w:r w:rsidRPr="00573C85">
        <w:rPr>
          <w:rFonts w:eastAsia="SimSun"/>
        </w:rPr>
        <w:t>Утрехтская</w:t>
      </w:r>
      <w:proofErr w:type="spellEnd"/>
      <w:r w:rsidRPr="00573C85">
        <w:rPr>
          <w:rFonts w:eastAsia="SimSun"/>
        </w:rPr>
        <w:t xml:space="preserve"> уния. Рождение республики. Голланд</w:t>
      </w:r>
      <w:r w:rsidRPr="00573C85">
        <w:rPr>
          <w:rFonts w:eastAsia="SimSun"/>
        </w:rPr>
        <w:softHyphen/>
        <w:t>ская республика — самая экономически развитая страна в Европе.</w:t>
      </w:r>
    </w:p>
    <w:p w:rsidR="001279B4" w:rsidRPr="00573C85" w:rsidRDefault="001279B4" w:rsidP="00573C85">
      <w:pPr>
        <w:pStyle w:val="a5"/>
        <w:jc w:val="both"/>
        <w:rPr>
          <w:rFonts w:eastAsia="SimSun"/>
        </w:rPr>
      </w:pPr>
      <w:r w:rsidRPr="00573C85">
        <w:rPr>
          <w:rFonts w:eastAsia="SimSun"/>
        </w:rPr>
        <w:t>Революция в Англии. Установление парламентской монархии. Англия в первой половине XVII в. Пуританская этика и образ жизни. Преследование пуритан. Причины революции. Карл I Стю</w:t>
      </w:r>
      <w:r w:rsidRPr="00573C85">
        <w:rPr>
          <w:rFonts w:eastAsia="SimSun"/>
        </w:rPr>
        <w:softHyphen/>
        <w:t xml:space="preserve">арт. Борьба короля с парламентом. Начало революции. Долгий парламент. Гражданская война. Парламент против короля. Оливер Кромвель и создание революционной армии. Битва при </w:t>
      </w:r>
      <w:proofErr w:type="spellStart"/>
      <w:r w:rsidRPr="00573C85">
        <w:rPr>
          <w:rFonts w:eastAsia="SimSun"/>
        </w:rPr>
        <w:t>Нейзби</w:t>
      </w:r>
      <w:proofErr w:type="spellEnd"/>
      <w:r w:rsidRPr="00573C85">
        <w:rPr>
          <w:rFonts w:eastAsia="SimSun"/>
        </w:rPr>
        <w:t>. Первые реформы парламента. Казнь короля и установление рес</w:t>
      </w:r>
      <w:r w:rsidRPr="00573C85">
        <w:rPr>
          <w:rFonts w:eastAsia="SimSun"/>
        </w:rPr>
        <w:softHyphen/>
        <w:t>публики: внутренние и международные последствия. Реставрация Стюартов. «Славная революция» 1688 г. и рождение парламент</w:t>
      </w:r>
      <w:r w:rsidRPr="00573C85">
        <w:rPr>
          <w:rFonts w:eastAsia="SimSun"/>
        </w:rPr>
        <w:softHyphen/>
        <w:t>ской монархии. Права личности и парламентская система в Анг</w:t>
      </w:r>
      <w:r w:rsidRPr="00573C85">
        <w:rPr>
          <w:rFonts w:eastAsia="SimSun"/>
        </w:rPr>
        <w:softHyphen/>
        <w:t>лии — создание условий для  развития  индустриального общества.</w:t>
      </w:r>
    </w:p>
    <w:p w:rsidR="001279B4" w:rsidRPr="00573C85" w:rsidRDefault="001279B4" w:rsidP="00573C85">
      <w:pPr>
        <w:pStyle w:val="a5"/>
        <w:jc w:val="both"/>
        <w:rPr>
          <w:rFonts w:eastAsia="SimSun"/>
        </w:rPr>
      </w:pPr>
      <w:r w:rsidRPr="00573C85">
        <w:rPr>
          <w:rFonts w:eastAsia="SimSun"/>
        </w:rPr>
        <w:t>Международные отношения. Причины международных конфлик</w:t>
      </w:r>
      <w:r w:rsidRPr="00573C85">
        <w:rPr>
          <w:rFonts w:eastAsia="SimSun"/>
        </w:rPr>
        <w:softHyphen/>
        <w:t>тов в XVI — XVIII вв. Тридцатилетняя война — первая общеевропей</w:t>
      </w:r>
      <w:r w:rsidRPr="00573C85">
        <w:rPr>
          <w:rFonts w:eastAsia="SimSun"/>
        </w:rPr>
        <w:softHyphen/>
        <w:t>ская война. Причины и начало войны. Основные военные действия. Альбрехт Валленштейн и его военная система. Организация евро</w:t>
      </w:r>
      <w:r w:rsidRPr="00573C85">
        <w:rPr>
          <w:rFonts w:eastAsia="SimSun"/>
        </w:rPr>
        <w:softHyphen/>
        <w:t>пейских армий и их вооружение. Вступление в войну Швеции. Гус</w:t>
      </w:r>
      <w:r w:rsidRPr="00573C85">
        <w:rPr>
          <w:rFonts w:eastAsia="SimSun"/>
        </w:rPr>
        <w:softHyphen/>
        <w:t>тав II Адольф — крупнейший полководец и создатель новой военной системы. Окончание войны и ее итоги. Условия и значение Вест</w:t>
      </w:r>
      <w:r w:rsidRPr="00573C85">
        <w:rPr>
          <w:rFonts w:eastAsia="SimSun"/>
        </w:rPr>
        <w:softHyphen/>
        <w:t>фальского мира. Последствия войны для европейского населения.</w:t>
      </w:r>
    </w:p>
    <w:p w:rsidR="001279B4" w:rsidRPr="00573C85" w:rsidRDefault="001279B4" w:rsidP="00573C85">
      <w:pPr>
        <w:pStyle w:val="a5"/>
        <w:jc w:val="both"/>
        <w:rPr>
          <w:rFonts w:eastAsia="SimSun"/>
        </w:rPr>
      </w:pPr>
      <w:r w:rsidRPr="00573C85">
        <w:rPr>
          <w:rFonts w:eastAsia="SimSun"/>
        </w:rPr>
        <w:t>Война за испанское наследство — война за династические ин</w:t>
      </w:r>
      <w:r w:rsidRPr="00573C85">
        <w:rPr>
          <w:rFonts w:eastAsia="SimSun"/>
        </w:rPr>
        <w:softHyphen/>
        <w:t>тересы и за владение колониями.</w:t>
      </w:r>
    </w:p>
    <w:p w:rsidR="001279B4" w:rsidRPr="00573C85" w:rsidRDefault="001279B4" w:rsidP="00573C85">
      <w:pPr>
        <w:pStyle w:val="a5"/>
        <w:jc w:val="both"/>
        <w:rPr>
          <w:rFonts w:eastAsia="SimSun"/>
        </w:rPr>
      </w:pPr>
      <w:r w:rsidRPr="00573C85">
        <w:rPr>
          <w:rFonts w:eastAsia="SimSun"/>
        </w:rPr>
        <w:t>Семилетняя война, ее участники и значение.</w:t>
      </w:r>
    </w:p>
    <w:p w:rsidR="001279B4" w:rsidRPr="00573C85" w:rsidRDefault="001279B4" w:rsidP="00573C85">
      <w:pPr>
        <w:pStyle w:val="a5"/>
        <w:jc w:val="both"/>
        <w:rPr>
          <w:rFonts w:eastAsia="SimSun"/>
        </w:rPr>
      </w:pPr>
      <w:r w:rsidRPr="00573C85">
        <w:rPr>
          <w:rFonts w:eastAsia="SimSun"/>
        </w:rPr>
        <w:t>Последствия европейских войн для дальнейшего развития меж</w:t>
      </w:r>
      <w:r w:rsidRPr="00573C85">
        <w:rPr>
          <w:rFonts w:eastAsia="SimSun"/>
        </w:rPr>
        <w:softHyphen/>
        <w:t xml:space="preserve">дународных отношений в XVI — XVIII вв. </w:t>
      </w:r>
    </w:p>
    <w:p w:rsidR="001279B4" w:rsidRPr="00573C85" w:rsidRDefault="001279B4" w:rsidP="00573C85">
      <w:pPr>
        <w:pStyle w:val="a5"/>
        <w:jc w:val="both"/>
        <w:rPr>
          <w:rFonts w:eastAsia="SimSun"/>
          <w:b/>
        </w:rPr>
      </w:pPr>
    </w:p>
    <w:p w:rsidR="001279B4" w:rsidRPr="00573C85" w:rsidRDefault="001279B4" w:rsidP="00573C85">
      <w:pPr>
        <w:pStyle w:val="a5"/>
        <w:jc w:val="both"/>
        <w:rPr>
          <w:rFonts w:eastAsia="SimSun"/>
          <w:b/>
        </w:rPr>
      </w:pPr>
      <w:r w:rsidRPr="00573C85">
        <w:rPr>
          <w:rFonts w:eastAsia="SimSun"/>
          <w:b/>
        </w:rPr>
        <w:t xml:space="preserve">ГЛАВА  III. Эпоха просвещения. Время преобразований. </w:t>
      </w:r>
      <w:r w:rsidR="00295E55" w:rsidRPr="00573C85">
        <w:rPr>
          <w:rFonts w:eastAsia="SimSun"/>
          <w:b/>
        </w:rPr>
        <w:t>(8 ч)</w:t>
      </w:r>
    </w:p>
    <w:p w:rsidR="001279B4" w:rsidRPr="00573C85" w:rsidRDefault="001279B4" w:rsidP="00573C85">
      <w:pPr>
        <w:pStyle w:val="a5"/>
        <w:jc w:val="both"/>
        <w:rPr>
          <w:rFonts w:eastAsia="SimSun"/>
        </w:rPr>
      </w:pPr>
      <w:r w:rsidRPr="00573C85">
        <w:rPr>
          <w:rFonts w:eastAsia="SimSun"/>
        </w:rPr>
        <w:t>Просветители XVIII в.— наследники гуманистов эпохи Возрож</w:t>
      </w:r>
      <w:r w:rsidRPr="00573C85">
        <w:rPr>
          <w:rFonts w:eastAsia="SimSun"/>
        </w:rPr>
        <w:softHyphen/>
        <w:t>дения. Идеи Просвещения как мировоззрение развивающейся бур</w:t>
      </w:r>
      <w:r w:rsidRPr="00573C85">
        <w:rPr>
          <w:rFonts w:eastAsia="SimSun"/>
        </w:rPr>
        <w:softHyphen/>
        <w:t>жуазии. Вольтер об общественно-политическом устройстве общест</w:t>
      </w:r>
      <w:r w:rsidRPr="00573C85">
        <w:rPr>
          <w:rFonts w:eastAsia="SimSun"/>
        </w:rPr>
        <w:softHyphen/>
        <w:t>ва. Его борьба с католической церковью. Ш.-Л. Монтескье о разде</w:t>
      </w:r>
      <w:r w:rsidRPr="00573C85">
        <w:rPr>
          <w:rFonts w:eastAsia="SimSun"/>
        </w:rPr>
        <w:softHyphen/>
        <w:t>лении властей. Идеи Ж.-Ж. Руссо. Критика энциклопедистами фео</w:t>
      </w:r>
      <w:r w:rsidRPr="00573C85">
        <w:rPr>
          <w:rFonts w:eastAsia="SimSun"/>
        </w:rPr>
        <w:softHyphen/>
        <w:t>дальных порядков. Экономические учения А. Смита и Ж. Тюрго. Вли</w:t>
      </w:r>
      <w:r w:rsidRPr="00573C85">
        <w:rPr>
          <w:rFonts w:eastAsia="SimSun"/>
        </w:rPr>
        <w:softHyphen/>
        <w:t>яние просветителей на процесс формирования правового государства и гражданского общества в Европе и Северной Америке.</w:t>
      </w:r>
    </w:p>
    <w:p w:rsidR="001279B4" w:rsidRPr="00573C85" w:rsidRDefault="001279B4" w:rsidP="00573C85">
      <w:pPr>
        <w:pStyle w:val="a5"/>
        <w:jc w:val="both"/>
        <w:rPr>
          <w:rFonts w:eastAsia="SimSun"/>
        </w:rPr>
      </w:pPr>
      <w:r w:rsidRPr="00573C85">
        <w:rPr>
          <w:rFonts w:eastAsia="SimSun"/>
        </w:rPr>
        <w:t>Художественная культура Европы эпохи Просвещения. Образ человека индустриального общества в произведениях Д. Дефо. Са</w:t>
      </w:r>
      <w:r w:rsidRPr="00573C85">
        <w:rPr>
          <w:rFonts w:eastAsia="SimSun"/>
        </w:rPr>
        <w:softHyphen/>
        <w:t>тира на пороки современного общества в произведениях Д. Свиф</w:t>
      </w:r>
      <w:r w:rsidRPr="00573C85">
        <w:rPr>
          <w:rFonts w:eastAsia="SimSun"/>
        </w:rPr>
        <w:softHyphen/>
        <w:t>та. Гуманистические ценности эпохи Просвещения и их отражение в творчестве П. Бомарше, Ф. Шиллера, И. Гете. Придворное искус</w:t>
      </w:r>
      <w:r w:rsidRPr="00573C85">
        <w:rPr>
          <w:rFonts w:eastAsia="SimSun"/>
        </w:rPr>
        <w:softHyphen/>
        <w:t xml:space="preserve">ство. «Певцы третьего сословия»: У. Хогарт, Ж. Б. С. </w:t>
      </w:r>
      <w:proofErr w:type="spellStart"/>
      <w:r w:rsidRPr="00573C85">
        <w:rPr>
          <w:rFonts w:eastAsia="SimSun"/>
        </w:rPr>
        <w:t>Шардеп</w:t>
      </w:r>
      <w:proofErr w:type="spellEnd"/>
      <w:r w:rsidRPr="00573C85">
        <w:rPr>
          <w:rFonts w:eastAsia="SimSun"/>
        </w:rPr>
        <w:t>.</w:t>
      </w:r>
    </w:p>
    <w:p w:rsidR="001279B4" w:rsidRPr="00573C85" w:rsidRDefault="001279B4" w:rsidP="00573C85">
      <w:pPr>
        <w:pStyle w:val="a5"/>
        <w:jc w:val="both"/>
        <w:rPr>
          <w:rFonts w:eastAsia="SimSun"/>
        </w:rPr>
      </w:pPr>
      <w:r w:rsidRPr="00573C85">
        <w:rPr>
          <w:rFonts w:eastAsia="SimSun"/>
        </w:rPr>
        <w:t>Особенности развития музыкального искусства XVIII в. Произ</w:t>
      </w:r>
      <w:r w:rsidRPr="00573C85">
        <w:rPr>
          <w:rFonts w:eastAsia="SimSun"/>
        </w:rPr>
        <w:softHyphen/>
        <w:t xml:space="preserve">ведения И. С. Баха, В. А. Моцарта, Л. </w:t>
      </w:r>
      <w:proofErr w:type="spellStart"/>
      <w:r w:rsidRPr="00573C85">
        <w:rPr>
          <w:rFonts w:eastAsia="SimSun"/>
        </w:rPr>
        <w:t>ван</w:t>
      </w:r>
      <w:proofErr w:type="spellEnd"/>
      <w:r w:rsidRPr="00573C85">
        <w:rPr>
          <w:rFonts w:eastAsia="SimSun"/>
        </w:rPr>
        <w:t xml:space="preserve"> Бетховена: прославле</w:t>
      </w:r>
      <w:r w:rsidRPr="00573C85">
        <w:rPr>
          <w:rFonts w:eastAsia="SimSun"/>
        </w:rPr>
        <w:softHyphen/>
        <w:t>ние Разума, утверждение торжества и победы светлых сил.</w:t>
      </w:r>
    </w:p>
    <w:p w:rsidR="001279B4" w:rsidRPr="00573C85" w:rsidRDefault="001279B4" w:rsidP="00573C85">
      <w:pPr>
        <w:pStyle w:val="a5"/>
        <w:jc w:val="both"/>
        <w:rPr>
          <w:rFonts w:eastAsia="SimSun"/>
        </w:rPr>
      </w:pPr>
      <w:r w:rsidRPr="00573C85">
        <w:rPr>
          <w:rFonts w:eastAsia="SimSun"/>
        </w:rPr>
        <w:t>Значение культурных ценностей эпохи Просвещения для фор</w:t>
      </w:r>
      <w:r w:rsidRPr="00573C85">
        <w:rPr>
          <w:rFonts w:eastAsia="SimSun"/>
        </w:rPr>
        <w:softHyphen/>
        <w:t>мирования новых гуманистических ценностей в европейском и се</w:t>
      </w:r>
      <w:r w:rsidRPr="00573C85">
        <w:rPr>
          <w:rFonts w:eastAsia="SimSun"/>
        </w:rPr>
        <w:softHyphen/>
        <w:t>вероамериканском обществах. Секуляризация культуры.</w:t>
      </w:r>
    </w:p>
    <w:p w:rsidR="001279B4" w:rsidRPr="00573C85" w:rsidRDefault="001279B4" w:rsidP="00573C85">
      <w:pPr>
        <w:pStyle w:val="a5"/>
        <w:jc w:val="both"/>
        <w:rPr>
          <w:rFonts w:eastAsia="SimSun"/>
        </w:rPr>
      </w:pPr>
      <w:r w:rsidRPr="00573C85">
        <w:rPr>
          <w:rFonts w:eastAsia="SimSun"/>
        </w:rPr>
        <w:t xml:space="preserve">Промышленный переворот в Англии </w:t>
      </w:r>
    </w:p>
    <w:p w:rsidR="001279B4" w:rsidRPr="00573C85" w:rsidRDefault="001279B4" w:rsidP="00573C85">
      <w:pPr>
        <w:pStyle w:val="a5"/>
        <w:jc w:val="both"/>
        <w:rPr>
          <w:rFonts w:eastAsia="SimSun"/>
        </w:rPr>
      </w:pPr>
      <w:r w:rsidRPr="00573C85">
        <w:rPr>
          <w:rFonts w:eastAsia="SimSun"/>
        </w:rPr>
        <w:t>Аграрная революция в Англии. Развитие в деревне капиталис</w:t>
      </w:r>
      <w:r w:rsidRPr="00573C85">
        <w:rPr>
          <w:rFonts w:eastAsia="SimSun"/>
        </w:rPr>
        <w:softHyphen/>
        <w:t>тического предпринимательства. Промышленный переворот в Анг</w:t>
      </w:r>
      <w:r w:rsidRPr="00573C85">
        <w:rPr>
          <w:rFonts w:eastAsia="SimSun"/>
        </w:rPr>
        <w:softHyphen/>
        <w:t xml:space="preserve">лии, его предпосылки и особенности. </w:t>
      </w:r>
      <w:r w:rsidRPr="00573C85">
        <w:rPr>
          <w:rFonts w:eastAsia="SimSun"/>
        </w:rPr>
        <w:lastRenderedPageBreak/>
        <w:t>Условия труда и быта фаб</w:t>
      </w:r>
      <w:r w:rsidRPr="00573C85">
        <w:rPr>
          <w:rFonts w:eastAsia="SimSun"/>
        </w:rPr>
        <w:softHyphen/>
        <w:t>ричных рабочих. Дети — дешевая рабочая сила. Первые династии промышленников. Движения протеста (</w:t>
      </w:r>
      <w:proofErr w:type="spellStart"/>
      <w:r w:rsidRPr="00573C85">
        <w:rPr>
          <w:rFonts w:eastAsia="SimSun"/>
        </w:rPr>
        <w:t>луддизм</w:t>
      </w:r>
      <w:proofErr w:type="spellEnd"/>
      <w:r w:rsidRPr="00573C85">
        <w:rPr>
          <w:rFonts w:eastAsia="SimSun"/>
        </w:rPr>
        <w:t>). Цена техническо</w:t>
      </w:r>
      <w:r w:rsidRPr="00573C85">
        <w:rPr>
          <w:rFonts w:eastAsia="SimSun"/>
        </w:rPr>
        <w:softHyphen/>
        <w:t>го прогресса.</w:t>
      </w:r>
    </w:p>
    <w:p w:rsidR="001279B4" w:rsidRPr="00573C85" w:rsidRDefault="001279B4" w:rsidP="00573C85">
      <w:pPr>
        <w:pStyle w:val="a5"/>
        <w:jc w:val="both"/>
        <w:rPr>
          <w:rFonts w:eastAsia="SimSun"/>
        </w:rPr>
      </w:pPr>
      <w:r w:rsidRPr="00573C85">
        <w:rPr>
          <w:rFonts w:eastAsia="SimSun"/>
        </w:rPr>
        <w:t>Североамериканские колонии в борьбе за независимость. Образование Соединенных Штатов Америки</w:t>
      </w:r>
    </w:p>
    <w:p w:rsidR="001279B4" w:rsidRPr="00573C85" w:rsidRDefault="001279B4" w:rsidP="00573C85">
      <w:pPr>
        <w:pStyle w:val="a5"/>
        <w:jc w:val="both"/>
        <w:rPr>
          <w:rFonts w:eastAsia="SimSun"/>
        </w:rPr>
      </w:pPr>
      <w:r w:rsidRPr="00573C85">
        <w:rPr>
          <w:rFonts w:eastAsia="SimSun"/>
        </w:rPr>
        <w:t>Первые колонии в Северной Америке. Политическое устройст</w:t>
      </w:r>
      <w:r w:rsidRPr="00573C85">
        <w:rPr>
          <w:rFonts w:eastAsia="SimSun"/>
        </w:rPr>
        <w:softHyphen/>
        <w:t>во и экономическое развитие колоний. Жизнь, быт и мировоз</w:t>
      </w:r>
      <w:r w:rsidRPr="00573C85">
        <w:rPr>
          <w:rFonts w:eastAsia="SimSun"/>
        </w:rPr>
        <w:softHyphen/>
        <w:t>зрение колонистов, отношения с индейцами. Формирование севе</w:t>
      </w:r>
      <w:r w:rsidRPr="00573C85">
        <w:rPr>
          <w:rFonts w:eastAsia="SimSun"/>
        </w:rPr>
        <w:softHyphen/>
        <w:t>роамериканской нации. Идеология американского общества. Б. Франклин — великий наставник «юного» капитализма.</w:t>
      </w:r>
    </w:p>
    <w:p w:rsidR="001279B4" w:rsidRPr="00573C85" w:rsidRDefault="001279B4" w:rsidP="00573C85">
      <w:pPr>
        <w:pStyle w:val="a5"/>
        <w:jc w:val="both"/>
        <w:rPr>
          <w:rFonts w:eastAsia="SimSun"/>
        </w:rPr>
      </w:pPr>
      <w:r w:rsidRPr="00573C85">
        <w:rPr>
          <w:rFonts w:eastAsia="SimSun"/>
        </w:rPr>
        <w:t xml:space="preserve">Причины войны североамериканских колоний за независимость. Дж. Вашингтон и Т. </w:t>
      </w:r>
      <w:proofErr w:type="spellStart"/>
      <w:r w:rsidRPr="00573C85">
        <w:rPr>
          <w:rFonts w:eastAsia="SimSun"/>
        </w:rPr>
        <w:t>Джефферсон</w:t>
      </w:r>
      <w:proofErr w:type="spellEnd"/>
      <w:r w:rsidRPr="00573C85">
        <w:rPr>
          <w:rFonts w:eastAsia="SimSun"/>
        </w:rPr>
        <w:t>. Декларация независимости. Об</w:t>
      </w:r>
      <w:r w:rsidRPr="00573C85">
        <w:rPr>
          <w:rFonts w:eastAsia="SimSun"/>
        </w:rPr>
        <w:softHyphen/>
        <w:t>разование США. Конституция США 1787 г. Политическая система США. Билль о правах. Претворение в жизнь идей Просвещения.</w:t>
      </w:r>
    </w:p>
    <w:p w:rsidR="001279B4" w:rsidRPr="00573C85" w:rsidRDefault="001279B4" w:rsidP="00573C85">
      <w:pPr>
        <w:pStyle w:val="a5"/>
        <w:jc w:val="both"/>
        <w:rPr>
          <w:rFonts w:eastAsia="SimSun"/>
        </w:rPr>
      </w:pPr>
      <w:r w:rsidRPr="00573C85">
        <w:rPr>
          <w:rFonts w:eastAsia="SimSun"/>
        </w:rPr>
        <w:t>Европа и борьба североамериканских штатов за свободу. Пози</w:t>
      </w:r>
      <w:r w:rsidRPr="00573C85">
        <w:rPr>
          <w:rFonts w:eastAsia="SimSun"/>
        </w:rPr>
        <w:softHyphen/>
        <w:t>ция России.</w:t>
      </w:r>
    </w:p>
    <w:p w:rsidR="001279B4" w:rsidRPr="00573C85" w:rsidRDefault="001279B4" w:rsidP="00573C85">
      <w:pPr>
        <w:pStyle w:val="a5"/>
        <w:jc w:val="both"/>
        <w:rPr>
          <w:rFonts w:eastAsia="SimSun"/>
        </w:rPr>
      </w:pPr>
      <w:r w:rsidRPr="00573C85">
        <w:rPr>
          <w:rFonts w:eastAsia="SimSun"/>
        </w:rPr>
        <w:t>Историческое значение образования Соединенных Штатов Аме</w:t>
      </w:r>
      <w:r w:rsidRPr="00573C85">
        <w:rPr>
          <w:rFonts w:eastAsia="SimSun"/>
        </w:rPr>
        <w:softHyphen/>
        <w:t>рики.</w:t>
      </w:r>
    </w:p>
    <w:p w:rsidR="001279B4" w:rsidRPr="00573C85" w:rsidRDefault="001279B4" w:rsidP="00573C85">
      <w:pPr>
        <w:pStyle w:val="a5"/>
        <w:jc w:val="both"/>
        <w:rPr>
          <w:rFonts w:eastAsia="SimSun"/>
        </w:rPr>
      </w:pPr>
      <w:r w:rsidRPr="00573C85">
        <w:rPr>
          <w:rFonts w:eastAsia="SimSun"/>
        </w:rPr>
        <w:t>Великая французская революция XVIII в.</w:t>
      </w:r>
    </w:p>
    <w:p w:rsidR="001279B4" w:rsidRPr="00573C85" w:rsidRDefault="001279B4" w:rsidP="00573C85">
      <w:pPr>
        <w:pStyle w:val="a5"/>
        <w:jc w:val="both"/>
        <w:rPr>
          <w:rFonts w:eastAsia="SimSun"/>
        </w:rPr>
      </w:pPr>
      <w:r w:rsidRPr="00573C85">
        <w:rPr>
          <w:rFonts w:eastAsia="SimSun"/>
        </w:rPr>
        <w:t>Франция в середине XVIII в.: характеристика социально-эконо</w:t>
      </w:r>
      <w:r w:rsidRPr="00573C85">
        <w:rPr>
          <w:rFonts w:eastAsia="SimSun"/>
        </w:rPr>
        <w:softHyphen/>
        <w:t>мического и политического развития. Людовик XVI. попытка прове</w:t>
      </w:r>
      <w:r w:rsidRPr="00573C85">
        <w:rPr>
          <w:rFonts w:eastAsia="SimSun"/>
        </w:rPr>
        <w:softHyphen/>
        <w:t xml:space="preserve">дения  реформ.  Созыв  Генеральных Штатов.  </w:t>
      </w:r>
      <w:proofErr w:type="spellStart"/>
      <w:r w:rsidRPr="00573C85">
        <w:rPr>
          <w:rFonts w:eastAsia="SimSun"/>
        </w:rPr>
        <w:t>Мирабо</w:t>
      </w:r>
      <w:proofErr w:type="spellEnd"/>
      <w:r w:rsidRPr="00573C85">
        <w:rPr>
          <w:rFonts w:eastAsia="SimSun"/>
        </w:rPr>
        <w:t xml:space="preserve"> — выразитель взглядов третьего сословия. Учредительное собрание. 14 июля 1789 г.— начало революции. Плебейский террор. Революция охва</w:t>
      </w:r>
      <w:r w:rsidRPr="00573C85">
        <w:rPr>
          <w:rFonts w:eastAsia="SimSun"/>
        </w:rPr>
        <w:softHyphen/>
        <w:t>тывает всю страну. «Герой Нового Света» генерал Лафайет.</w:t>
      </w:r>
    </w:p>
    <w:p w:rsidR="001279B4" w:rsidRPr="00573C85" w:rsidRDefault="001279B4" w:rsidP="00573C85">
      <w:pPr>
        <w:pStyle w:val="a5"/>
        <w:jc w:val="both"/>
        <w:rPr>
          <w:rFonts w:eastAsia="SimSun"/>
        </w:rPr>
      </w:pPr>
      <w:r w:rsidRPr="00573C85">
        <w:rPr>
          <w:rFonts w:eastAsia="SimSun"/>
        </w:rPr>
        <w:t>Декларация нрав человека и гражданина. Конституция 1791 г. Начало революционных войн. Свержение монархии. Провозглаше</w:t>
      </w:r>
      <w:r w:rsidRPr="00573C85">
        <w:rPr>
          <w:rFonts w:eastAsia="SimSun"/>
        </w:rPr>
        <w:softHyphen/>
        <w:t>ние республики. Якобинский клуб. Дантон, Марат, Робеспьер: чер</w:t>
      </w:r>
      <w:r w:rsidRPr="00573C85">
        <w:rPr>
          <w:rFonts w:eastAsia="SimSun"/>
        </w:rPr>
        <w:softHyphen/>
        <w:t>ты характера и особенности мировоззрения. Противоборство «Горы» и «Жиронды» в Конвенте. Суд над королем и казнь Лю</w:t>
      </w:r>
      <w:r w:rsidRPr="00573C85">
        <w:rPr>
          <w:rFonts w:eastAsia="SimSun"/>
        </w:rPr>
        <w:softHyphen/>
        <w:t>довика XVI: политический и нравственный аспекты. Отсутствие единства в лагере революции. Контрреволюционные мятежи. Яко</w:t>
      </w:r>
      <w:r w:rsidRPr="00573C85">
        <w:rPr>
          <w:rFonts w:eastAsia="SimSun"/>
        </w:rPr>
        <w:softHyphen/>
        <w:t>бинская диктатура. Якобинский террор.</w:t>
      </w:r>
    </w:p>
    <w:p w:rsidR="001279B4" w:rsidRPr="00573C85" w:rsidRDefault="001279B4" w:rsidP="00573C85">
      <w:pPr>
        <w:pStyle w:val="a5"/>
        <w:jc w:val="both"/>
        <w:rPr>
          <w:rFonts w:eastAsia="SimSun"/>
        </w:rPr>
      </w:pPr>
      <w:r w:rsidRPr="00573C85">
        <w:rPr>
          <w:rFonts w:eastAsia="SimSun"/>
        </w:rPr>
        <w:t>Раскол в среде якобинцев. Причины падения якобинской дик</w:t>
      </w:r>
      <w:r w:rsidRPr="00573C85">
        <w:rPr>
          <w:rFonts w:eastAsia="SimSun"/>
        </w:rPr>
        <w:softHyphen/>
        <w:t>татуры. Термидорианский переворот. Войны Директории. Генерал Бонапарт: военачальник, человек. Военные успехи Франции. Госу</w:t>
      </w:r>
      <w:r w:rsidRPr="00573C85">
        <w:rPr>
          <w:rFonts w:eastAsia="SimSun"/>
        </w:rPr>
        <w:softHyphen/>
        <w:t>дарственный переворот 18 брюмера 1799 г. и установление кон</w:t>
      </w:r>
      <w:r w:rsidRPr="00573C85">
        <w:rPr>
          <w:rFonts w:eastAsia="SimSun"/>
        </w:rPr>
        <w:softHyphen/>
        <w:t>сульства.</w:t>
      </w:r>
    </w:p>
    <w:p w:rsidR="001279B4" w:rsidRPr="00573C85" w:rsidRDefault="001279B4" w:rsidP="00573C85">
      <w:pPr>
        <w:pStyle w:val="a5"/>
        <w:jc w:val="both"/>
        <w:rPr>
          <w:rFonts w:eastAsia="SimSun"/>
        </w:rPr>
      </w:pPr>
      <w:r w:rsidRPr="00573C85">
        <w:rPr>
          <w:rFonts w:eastAsia="SimSun"/>
        </w:rPr>
        <w:t xml:space="preserve">Колониальный период в Латинской Америке </w:t>
      </w:r>
    </w:p>
    <w:p w:rsidR="001279B4" w:rsidRPr="00573C85" w:rsidRDefault="001279B4" w:rsidP="00573C85">
      <w:pPr>
        <w:pStyle w:val="a5"/>
        <w:jc w:val="both"/>
        <w:rPr>
          <w:rFonts w:eastAsia="SimSun"/>
          <w:b/>
        </w:rPr>
      </w:pPr>
    </w:p>
    <w:p w:rsidR="001279B4" w:rsidRPr="00573C85" w:rsidRDefault="001279B4" w:rsidP="00573C85">
      <w:pPr>
        <w:pStyle w:val="a5"/>
        <w:jc w:val="both"/>
        <w:rPr>
          <w:rFonts w:eastAsia="SimSun"/>
          <w:b/>
        </w:rPr>
      </w:pPr>
      <w:r w:rsidRPr="00573C85">
        <w:rPr>
          <w:rFonts w:eastAsia="SimSun"/>
          <w:b/>
        </w:rPr>
        <w:t xml:space="preserve">ГЛАВА IV. Традиционные общества Востока. Начало европейской колонизации. </w:t>
      </w:r>
      <w:r w:rsidR="00295E55" w:rsidRPr="00573C85">
        <w:rPr>
          <w:rFonts w:eastAsia="SimSun"/>
          <w:b/>
        </w:rPr>
        <w:t>(4 ч)</w:t>
      </w:r>
    </w:p>
    <w:p w:rsidR="001279B4" w:rsidRPr="00573C85" w:rsidRDefault="001279B4" w:rsidP="00573C85">
      <w:pPr>
        <w:pStyle w:val="a5"/>
        <w:jc w:val="both"/>
        <w:rPr>
          <w:rFonts w:eastAsia="SimSun"/>
        </w:rPr>
      </w:pPr>
      <w:r w:rsidRPr="00573C85">
        <w:rPr>
          <w:rFonts w:eastAsia="SimSun"/>
        </w:rPr>
        <w:t>Основные черты традиционного общества: государство — вер</w:t>
      </w:r>
      <w:r w:rsidRPr="00573C85">
        <w:rPr>
          <w:rFonts w:eastAsia="SimSun"/>
        </w:rPr>
        <w:softHyphen/>
        <w:t>ховный собственник земли; общинные порядки в деревне; регла</w:t>
      </w:r>
      <w:r w:rsidRPr="00573C85">
        <w:rPr>
          <w:rFonts w:eastAsia="SimSun"/>
        </w:rPr>
        <w:softHyphen/>
        <w:t>ментация государством жизни подданных. Религии Востока: конфу</w:t>
      </w:r>
      <w:r w:rsidRPr="00573C85">
        <w:rPr>
          <w:rFonts w:eastAsia="SimSun"/>
        </w:rPr>
        <w:softHyphen/>
        <w:t>цианство, буддизм, индуизм, синтоизм.</w:t>
      </w:r>
    </w:p>
    <w:p w:rsidR="001279B4" w:rsidRPr="00573C85" w:rsidRDefault="001279B4" w:rsidP="00573C85">
      <w:pPr>
        <w:pStyle w:val="a5"/>
        <w:jc w:val="both"/>
        <w:rPr>
          <w:rFonts w:eastAsia="SimSun"/>
        </w:rPr>
      </w:pPr>
      <w:r w:rsidRPr="00573C85">
        <w:rPr>
          <w:rFonts w:eastAsia="SimSun"/>
        </w:rPr>
        <w:t>Кризис и распад империи Великих Моголов в Индии. Созда</w:t>
      </w:r>
      <w:r w:rsidRPr="00573C85">
        <w:rPr>
          <w:rFonts w:eastAsia="SimSun"/>
        </w:rPr>
        <w:softHyphen/>
        <w:t xml:space="preserve">ние империи Великих Моголов. </w:t>
      </w:r>
      <w:proofErr w:type="spellStart"/>
      <w:r w:rsidRPr="00573C85">
        <w:rPr>
          <w:rFonts w:eastAsia="SimSun"/>
        </w:rPr>
        <w:t>Бабур</w:t>
      </w:r>
      <w:proofErr w:type="spellEnd"/>
      <w:r w:rsidRPr="00573C85">
        <w:rPr>
          <w:rFonts w:eastAsia="SimSun"/>
        </w:rPr>
        <w:t>. Акбар и его политика ре</w:t>
      </w:r>
      <w:r w:rsidRPr="00573C85">
        <w:rPr>
          <w:rFonts w:eastAsia="SimSun"/>
        </w:rPr>
        <w:softHyphen/>
        <w:t>форм. Причины распада империи. Борьба Португалии, Франции и Англии за Индию.</w:t>
      </w:r>
    </w:p>
    <w:p w:rsidR="001279B4" w:rsidRPr="00573C85" w:rsidRDefault="001279B4" w:rsidP="00573C85">
      <w:pPr>
        <w:pStyle w:val="a5"/>
        <w:jc w:val="both"/>
        <w:rPr>
          <w:rFonts w:eastAsia="SimSun"/>
        </w:rPr>
      </w:pPr>
      <w:r w:rsidRPr="00573C85">
        <w:rPr>
          <w:rFonts w:eastAsia="SimSun"/>
        </w:rPr>
        <w:t xml:space="preserve">Маньчжурское завоевание Китая. Общественное устройство </w:t>
      </w:r>
      <w:proofErr w:type="spellStart"/>
      <w:r w:rsidRPr="00573C85">
        <w:rPr>
          <w:rFonts w:eastAsia="SimSun"/>
        </w:rPr>
        <w:t>Цинской</w:t>
      </w:r>
      <w:proofErr w:type="spellEnd"/>
      <w:r w:rsidRPr="00573C85">
        <w:rPr>
          <w:rFonts w:eastAsia="SimSun"/>
        </w:rPr>
        <w:t xml:space="preserve"> империи. «Закрытие» Китая. Русско-китайские отноше</w:t>
      </w:r>
      <w:r w:rsidRPr="00573C85">
        <w:rPr>
          <w:rFonts w:eastAsia="SimSun"/>
        </w:rPr>
        <w:softHyphen/>
        <w:t>ния. Нерчинский договор 1689 г. Китай и Европа: политическая от</w:t>
      </w:r>
      <w:r w:rsidRPr="00573C85">
        <w:rPr>
          <w:rFonts w:eastAsia="SimSun"/>
        </w:rPr>
        <w:softHyphen/>
        <w:t>страненность и культурное влияние.</w:t>
      </w:r>
    </w:p>
    <w:p w:rsidR="001279B4" w:rsidRPr="00573C85" w:rsidRDefault="001279B4" w:rsidP="00573C85">
      <w:pPr>
        <w:pStyle w:val="a5"/>
        <w:jc w:val="both"/>
        <w:rPr>
          <w:rFonts w:eastAsia="SimSun"/>
        </w:rPr>
      </w:pPr>
      <w:r w:rsidRPr="00573C85">
        <w:rPr>
          <w:rFonts w:eastAsia="SimSun"/>
        </w:rPr>
        <w:t xml:space="preserve">Япония в эпоху правления династии </w:t>
      </w:r>
      <w:proofErr w:type="spellStart"/>
      <w:r w:rsidRPr="00573C85">
        <w:rPr>
          <w:rFonts w:eastAsia="SimSun"/>
        </w:rPr>
        <w:t>Токугавы</w:t>
      </w:r>
      <w:proofErr w:type="spellEnd"/>
      <w:r w:rsidRPr="00573C85">
        <w:rPr>
          <w:rFonts w:eastAsia="SimSun"/>
        </w:rPr>
        <w:t xml:space="preserve">. Правление </w:t>
      </w:r>
      <w:proofErr w:type="spellStart"/>
      <w:r w:rsidRPr="00573C85">
        <w:rPr>
          <w:rFonts w:eastAsia="SimSun"/>
        </w:rPr>
        <w:t>сёгунов</w:t>
      </w:r>
      <w:proofErr w:type="spellEnd"/>
      <w:r w:rsidRPr="00573C85">
        <w:rPr>
          <w:rFonts w:eastAsia="SimSun"/>
        </w:rPr>
        <w:t>. Сословный характер общества. Самураи и крестьяне. «За</w:t>
      </w:r>
      <w:r w:rsidRPr="00573C85">
        <w:rPr>
          <w:rFonts w:eastAsia="SimSun"/>
        </w:rPr>
        <w:softHyphen/>
        <w:t>крытие» Японии. Русско-японские отношения.</w:t>
      </w:r>
    </w:p>
    <w:p w:rsidR="001279B4" w:rsidRPr="006C78A0" w:rsidRDefault="001279B4" w:rsidP="00573C85">
      <w:pPr>
        <w:pStyle w:val="a5"/>
        <w:jc w:val="both"/>
        <w:rPr>
          <w:rFonts w:eastAsia="SimSun"/>
          <w:b/>
          <w:i/>
          <w:lang w:eastAsia="zh-CN"/>
        </w:rPr>
      </w:pPr>
      <w:r w:rsidRPr="006C78A0">
        <w:rPr>
          <w:rFonts w:eastAsia="SimSun"/>
          <w:b/>
          <w:i/>
          <w:lang w:eastAsia="zh-CN"/>
        </w:rPr>
        <w:t>Повторительно-обобщающий урок по ку</w:t>
      </w:r>
      <w:r w:rsidR="00295E55" w:rsidRPr="006C78A0">
        <w:rPr>
          <w:rFonts w:eastAsia="SimSun"/>
          <w:b/>
          <w:i/>
          <w:lang w:eastAsia="zh-CN"/>
        </w:rPr>
        <w:t>рсу истории Нового времени (3 ч</w:t>
      </w:r>
      <w:r w:rsidRPr="006C78A0">
        <w:rPr>
          <w:rFonts w:eastAsia="SimSun"/>
          <w:b/>
          <w:i/>
          <w:lang w:eastAsia="zh-CN"/>
        </w:rPr>
        <w:t>)</w:t>
      </w:r>
    </w:p>
    <w:p w:rsidR="001279B4" w:rsidRPr="006C78A0" w:rsidRDefault="001279B4" w:rsidP="00573C85">
      <w:pPr>
        <w:pStyle w:val="a5"/>
        <w:jc w:val="both"/>
        <w:rPr>
          <w:b/>
        </w:rPr>
      </w:pPr>
    </w:p>
    <w:p w:rsidR="00AB7355" w:rsidRPr="00573C85" w:rsidRDefault="00AB7355" w:rsidP="00573C85">
      <w:pPr>
        <w:pStyle w:val="c14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C85">
        <w:rPr>
          <w:rStyle w:val="c65"/>
          <w:b/>
          <w:bCs/>
          <w:color w:val="000000"/>
        </w:rPr>
        <w:t>Содержание тем учебного курса</w:t>
      </w:r>
    </w:p>
    <w:p w:rsidR="00AB7355" w:rsidRPr="00573C85" w:rsidRDefault="00573C85" w:rsidP="00573C85">
      <w:pPr>
        <w:pStyle w:val="c12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C85">
        <w:rPr>
          <w:rStyle w:val="c24"/>
          <w:b/>
          <w:bCs/>
          <w:color w:val="000000"/>
        </w:rPr>
        <w:t>ИСТОРИЯ РОССИИ – 40</w:t>
      </w:r>
      <w:r w:rsidR="00AB7355" w:rsidRPr="00573C85">
        <w:rPr>
          <w:rStyle w:val="c24"/>
          <w:b/>
          <w:bCs/>
          <w:color w:val="000000"/>
        </w:rPr>
        <w:t xml:space="preserve"> часов</w:t>
      </w:r>
    </w:p>
    <w:p w:rsidR="00AB7355" w:rsidRPr="00573C85" w:rsidRDefault="00AB7355" w:rsidP="00573C8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C85">
        <w:rPr>
          <w:rStyle w:val="c0"/>
          <w:color w:val="000000"/>
        </w:rPr>
        <w:t>РОССИЯ В НОВОЕ ВРЕМЯ</w:t>
      </w:r>
      <w:r w:rsidR="006C78A0">
        <w:rPr>
          <w:rStyle w:val="c0"/>
          <w:color w:val="000000"/>
        </w:rPr>
        <w:t xml:space="preserve"> </w:t>
      </w:r>
      <w:r w:rsidRPr="00573C85">
        <w:rPr>
          <w:rStyle w:val="c0"/>
          <w:color w:val="000000"/>
        </w:rPr>
        <w:t>(Россия на рубеже XVI—ХVII вв.)</w:t>
      </w:r>
    </w:p>
    <w:p w:rsidR="00AB7355" w:rsidRPr="00573C85" w:rsidRDefault="00AB7355" w:rsidP="00573C8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C85">
        <w:rPr>
          <w:rStyle w:val="c18"/>
          <w:b/>
          <w:bCs/>
          <w:i/>
          <w:iCs/>
          <w:color w:val="000000"/>
        </w:rPr>
        <w:t>Введение – 1 час</w:t>
      </w:r>
    </w:p>
    <w:p w:rsidR="00AB7355" w:rsidRPr="00573C85" w:rsidRDefault="00AB7355" w:rsidP="00573C8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C85">
        <w:rPr>
          <w:rStyle w:val="c18"/>
          <w:b/>
          <w:bCs/>
          <w:i/>
          <w:iCs/>
          <w:color w:val="000000"/>
        </w:rPr>
        <w:t>Глава 1. Создание Московского царства (12 часов)</w:t>
      </w:r>
    </w:p>
    <w:p w:rsidR="00AB7355" w:rsidRPr="00573C85" w:rsidRDefault="00AB7355" w:rsidP="00573C85">
      <w:pPr>
        <w:pStyle w:val="c9"/>
        <w:shd w:val="clear" w:color="auto" w:fill="FFFFFF"/>
        <w:spacing w:before="0" w:beforeAutospacing="0" w:after="0" w:afterAutospacing="0"/>
        <w:ind w:firstLine="550"/>
        <w:jc w:val="both"/>
        <w:rPr>
          <w:color w:val="000000"/>
        </w:rPr>
      </w:pPr>
      <w:r w:rsidRPr="00573C85">
        <w:rPr>
          <w:rStyle w:val="c0"/>
          <w:color w:val="000000"/>
        </w:rPr>
        <w:t xml:space="preserve">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Внутренняя и внешняя политика Ивана III. Внешняя политика Московского княжества в первой трети XVI в.: война с Великим княжеством Литовским, отношения с </w:t>
      </w:r>
      <w:r w:rsidRPr="00573C85">
        <w:rPr>
          <w:rStyle w:val="c0"/>
          <w:color w:val="000000"/>
        </w:rPr>
        <w:lastRenderedPageBreak/>
        <w:t xml:space="preserve">Крымским и Казанским ханствами, посольства в европейские государства. Регентство Елены Глинской. Сопротивление удельных князей великокняжеской власти. Мятеж князя Андрея Старицкого.   Реформы Елены Глинской. Период боярского правления. Борьба за власть между боярскими кланами Шуйских, Бельских и Глинских. Губная реформа. Московское восстание 1547 г. Ереси Матвея </w:t>
      </w:r>
      <w:proofErr w:type="spellStart"/>
      <w:r w:rsidRPr="00573C85">
        <w:rPr>
          <w:rStyle w:val="c0"/>
          <w:color w:val="000000"/>
        </w:rPr>
        <w:t>Башкина</w:t>
      </w:r>
      <w:proofErr w:type="spellEnd"/>
      <w:r w:rsidRPr="00573C85">
        <w:rPr>
          <w:rStyle w:val="c0"/>
          <w:color w:val="000000"/>
        </w:rPr>
        <w:t xml:space="preserve"> и Феодосия Косого.</w:t>
      </w:r>
    </w:p>
    <w:p w:rsidR="00AB7355" w:rsidRPr="00573C85" w:rsidRDefault="00AB7355" w:rsidP="00573C85">
      <w:pPr>
        <w:pStyle w:val="c9"/>
        <w:shd w:val="clear" w:color="auto" w:fill="FFFFFF"/>
        <w:spacing w:before="0" w:beforeAutospacing="0" w:after="0" w:afterAutospacing="0"/>
        <w:ind w:firstLine="550"/>
        <w:jc w:val="both"/>
        <w:rPr>
          <w:color w:val="000000"/>
        </w:rPr>
      </w:pPr>
      <w:r w:rsidRPr="00573C85">
        <w:rPr>
          <w:rStyle w:val="c0"/>
          <w:color w:val="000000"/>
        </w:rPr>
        <w:t>Правление Ивана IV. Реформы середины XVI в. «Избранная рада»: ее состав и значение. Появление Земских соборов. Дискуссии о характере народного представительства. Отмена кормлений. Система налогообложения. Судебник 1550 г. Стоглавый собор. Земская реформа, формирование органов местного самоуправления</w:t>
      </w:r>
      <w:proofErr w:type="gramStart"/>
      <w:r w:rsidRPr="00573C85">
        <w:rPr>
          <w:rStyle w:val="c0"/>
          <w:color w:val="000000"/>
        </w:rPr>
        <w:t>..</w:t>
      </w:r>
      <w:proofErr w:type="gramEnd"/>
    </w:p>
    <w:p w:rsidR="00AB7355" w:rsidRPr="00573C85" w:rsidRDefault="00AB7355" w:rsidP="00573C85">
      <w:pPr>
        <w:pStyle w:val="c9"/>
        <w:shd w:val="clear" w:color="auto" w:fill="FFFFFF"/>
        <w:spacing w:before="0" w:beforeAutospacing="0" w:after="0" w:afterAutospacing="0"/>
        <w:ind w:firstLine="550"/>
        <w:jc w:val="both"/>
        <w:rPr>
          <w:color w:val="000000"/>
        </w:rPr>
      </w:pPr>
      <w:r w:rsidRPr="00573C85">
        <w:rPr>
          <w:rStyle w:val="c0"/>
          <w:color w:val="000000"/>
        </w:rPr>
        <w:t xml:space="preserve">Внешняя политика России в XVI в. Создание стрелецких полков и «Уложения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</w:t>
      </w:r>
      <w:proofErr w:type="spellStart"/>
      <w:r w:rsidRPr="00573C85">
        <w:rPr>
          <w:rStyle w:val="c0"/>
          <w:color w:val="000000"/>
        </w:rPr>
        <w:t>Девлет-Гирея</w:t>
      </w:r>
      <w:proofErr w:type="spellEnd"/>
      <w:r w:rsidRPr="00573C85">
        <w:rPr>
          <w:rStyle w:val="c0"/>
          <w:color w:val="000000"/>
        </w:rPr>
        <w:t xml:space="preserve">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AB7355" w:rsidRPr="00573C85" w:rsidRDefault="00AB7355" w:rsidP="00573C85">
      <w:pPr>
        <w:pStyle w:val="c9"/>
        <w:shd w:val="clear" w:color="auto" w:fill="FFFFFF"/>
        <w:spacing w:before="0" w:beforeAutospacing="0" w:after="0" w:afterAutospacing="0"/>
        <w:ind w:firstLine="550"/>
        <w:jc w:val="both"/>
        <w:rPr>
          <w:color w:val="000000"/>
        </w:rPr>
      </w:pPr>
      <w:r w:rsidRPr="00573C85">
        <w:rPr>
          <w:rStyle w:val="c70"/>
          <w:color w:val="FFFFFF"/>
        </w:rPr>
        <w:t>19</w:t>
      </w:r>
      <w:r w:rsidRPr="00573C85">
        <w:rPr>
          <w:rStyle w:val="c0"/>
          <w:color w:val="000000"/>
        </w:rPr>
        <w:t>Россия в конце XVI в. Опричнина, дискуссия о ее причинах</w:t>
      </w:r>
      <w:r w:rsidRPr="00573C85">
        <w:rPr>
          <w:rStyle w:val="c70"/>
          <w:color w:val="FFFFFF"/>
        </w:rPr>
        <w:t> </w:t>
      </w:r>
      <w:r w:rsidRPr="00573C85">
        <w:rPr>
          <w:rStyle w:val="c0"/>
          <w:color w:val="000000"/>
        </w:rPr>
        <w:t>и характере. Опричный террор. Разгром Новгорода и Пскова.</w:t>
      </w:r>
      <w:r w:rsidRPr="00573C85">
        <w:rPr>
          <w:rStyle w:val="c70"/>
          <w:color w:val="FFFFFF"/>
        </w:rPr>
        <w:t> </w:t>
      </w:r>
      <w:r w:rsidRPr="00573C85">
        <w:rPr>
          <w:rStyle w:val="c0"/>
          <w:color w:val="000000"/>
        </w:rPr>
        <w:t>Московские казни 1570 г. Результаты и последствия опричнины.</w:t>
      </w:r>
      <w:r w:rsidRPr="00573C85">
        <w:rPr>
          <w:rStyle w:val="c70"/>
          <w:color w:val="FFFFFF"/>
        </w:rPr>
        <w:t> </w:t>
      </w:r>
      <w:r w:rsidRPr="00573C85">
        <w:rPr>
          <w:rStyle w:val="c0"/>
          <w:color w:val="000000"/>
        </w:rPr>
        <w:t>Противоречивость личности Ивана Грозного и проводимых им</w:t>
      </w:r>
      <w:r w:rsidRPr="00573C85">
        <w:rPr>
          <w:rStyle w:val="c70"/>
          <w:color w:val="FFFFFF"/>
        </w:rPr>
        <w:t> </w:t>
      </w:r>
      <w:r w:rsidRPr="00573C85">
        <w:rPr>
          <w:rStyle w:val="c0"/>
          <w:color w:val="000000"/>
        </w:rPr>
        <w:t>преобразований. Цена реформ.</w:t>
      </w:r>
      <w:r w:rsidRPr="00573C85">
        <w:rPr>
          <w:rStyle w:val="c70"/>
          <w:color w:val="FFFFFF"/>
        </w:rPr>
        <w:t> </w:t>
      </w:r>
      <w:r w:rsidRPr="00573C85">
        <w:rPr>
          <w:rStyle w:val="c0"/>
          <w:color w:val="000000"/>
        </w:rPr>
        <w:t> Расширение территории России в годы правления Ивана Грозного.</w:t>
      </w:r>
    </w:p>
    <w:p w:rsidR="00AB7355" w:rsidRPr="00573C85" w:rsidRDefault="00AB7355" w:rsidP="00573C8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C85">
        <w:rPr>
          <w:rStyle w:val="c0"/>
          <w:color w:val="000000"/>
        </w:rPr>
        <w:t>Внутриполитическое положение в стране после смерти Ивана Васильевича. Царь Фёдор Иоаннович. Развитие русской культуры в XVI в. Борьба за власть. Учреждение патриаршества.</w:t>
      </w:r>
    </w:p>
    <w:p w:rsidR="00AB7355" w:rsidRPr="00573C85" w:rsidRDefault="00AB7355" w:rsidP="00573C85">
      <w:pPr>
        <w:pStyle w:val="c9"/>
        <w:shd w:val="clear" w:color="auto" w:fill="FFFFFF"/>
        <w:spacing w:before="0" w:beforeAutospacing="0" w:after="0" w:afterAutospacing="0"/>
        <w:ind w:firstLine="550"/>
        <w:jc w:val="both"/>
        <w:rPr>
          <w:color w:val="000000"/>
        </w:rPr>
      </w:pPr>
      <w:r w:rsidRPr="00573C85">
        <w:rPr>
          <w:rStyle w:val="c0"/>
          <w:color w:val="000000"/>
        </w:rPr>
        <w:t xml:space="preserve">Избрание на царство Бориса Годунова. Обострение социальных противоречий. Международная политика. </w:t>
      </w:r>
      <w:proofErr w:type="spellStart"/>
      <w:r w:rsidRPr="00573C85">
        <w:rPr>
          <w:rStyle w:val="c0"/>
          <w:color w:val="000000"/>
        </w:rPr>
        <w:t>Тявзинский</w:t>
      </w:r>
      <w:proofErr w:type="spellEnd"/>
      <w:r w:rsidRPr="00573C85">
        <w:rPr>
          <w:rStyle w:val="c0"/>
          <w:color w:val="000000"/>
        </w:rPr>
        <w:t xml:space="preserve"> мирный договор со Швецией, восстановление позиций России в Прибалтике. Противостояние с Крымским ханством. Отражение набега Гази-</w:t>
      </w:r>
      <w:proofErr w:type="spellStart"/>
      <w:r w:rsidRPr="00573C85">
        <w:rPr>
          <w:rStyle w:val="c0"/>
          <w:color w:val="000000"/>
        </w:rPr>
        <w:t>Гирея</w:t>
      </w:r>
      <w:proofErr w:type="spellEnd"/>
      <w:r w:rsidRPr="00573C85">
        <w:rPr>
          <w:rStyle w:val="c0"/>
          <w:color w:val="000000"/>
        </w:rPr>
        <w:t xml:space="preserve"> в 1591 г. Строительство российских крепостей и засечных черт. Продолжение закрепощения</w:t>
      </w:r>
      <w:r w:rsidRPr="00573C85">
        <w:rPr>
          <w:rStyle w:val="c70"/>
          <w:color w:val="FFFFFF"/>
        </w:rPr>
        <w:t> </w:t>
      </w:r>
      <w:r w:rsidRPr="00573C85">
        <w:rPr>
          <w:rStyle w:val="c0"/>
          <w:color w:val="000000"/>
        </w:rPr>
        <w:t>крестьянства, указ об «урочных летах». Пресечение царской династии Рюриковичей.</w:t>
      </w:r>
    </w:p>
    <w:p w:rsidR="00AB7355" w:rsidRPr="00573C85" w:rsidRDefault="00AB7355" w:rsidP="00573C8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C85">
        <w:rPr>
          <w:rStyle w:val="c0"/>
          <w:color w:val="000000"/>
        </w:rPr>
        <w:t>Торговые и культурные связи со странами Западной Европы.</w:t>
      </w:r>
    </w:p>
    <w:p w:rsidR="00AB7355" w:rsidRPr="00573C85" w:rsidRDefault="00AB7355" w:rsidP="00573C8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C85">
        <w:rPr>
          <w:rStyle w:val="c18"/>
          <w:b/>
          <w:bCs/>
          <w:i/>
          <w:iCs/>
          <w:color w:val="000000"/>
        </w:rPr>
        <w:t>Глава 2. Смута в России (5 часов)</w:t>
      </w:r>
    </w:p>
    <w:p w:rsidR="00AB7355" w:rsidRPr="00573C85" w:rsidRDefault="00AB7355" w:rsidP="00573C85">
      <w:pPr>
        <w:pStyle w:val="c9"/>
        <w:shd w:val="clear" w:color="auto" w:fill="FFFFFF"/>
        <w:spacing w:before="0" w:beforeAutospacing="0" w:after="0" w:afterAutospacing="0"/>
        <w:ind w:firstLine="550"/>
        <w:jc w:val="both"/>
        <w:rPr>
          <w:color w:val="000000"/>
        </w:rPr>
      </w:pPr>
      <w:r w:rsidRPr="00573C85">
        <w:rPr>
          <w:rStyle w:val="c0"/>
          <w:color w:val="000000"/>
        </w:rPr>
        <w:t>Причины, суть, участники, последствия Смутного времени. Самозванцы и самозванство. Личность Лжедмитрия I и его политика. Его внутренняя и внешняя политика. Восстание 1606 г. и убийство самозванца.</w:t>
      </w:r>
    </w:p>
    <w:p w:rsidR="00AB7355" w:rsidRPr="00573C85" w:rsidRDefault="00AB7355" w:rsidP="00573C85">
      <w:pPr>
        <w:pStyle w:val="c9"/>
        <w:shd w:val="clear" w:color="auto" w:fill="FFFFFF"/>
        <w:spacing w:before="0" w:beforeAutospacing="0" w:after="0" w:afterAutospacing="0"/>
        <w:ind w:firstLine="550"/>
        <w:jc w:val="both"/>
        <w:rPr>
          <w:color w:val="000000"/>
        </w:rPr>
      </w:pPr>
      <w:r w:rsidRPr="00573C85">
        <w:rPr>
          <w:rStyle w:val="c0"/>
          <w:color w:val="000000"/>
        </w:rPr>
        <w:t xml:space="preserve">Боярский царь Василий Шуйский. Восстание Ивана </w:t>
      </w:r>
      <w:proofErr w:type="spellStart"/>
      <w:r w:rsidRPr="00573C85">
        <w:rPr>
          <w:rStyle w:val="c0"/>
          <w:color w:val="000000"/>
        </w:rPr>
        <w:t>Болотникова</w:t>
      </w:r>
      <w:proofErr w:type="spellEnd"/>
      <w:r w:rsidRPr="00573C85">
        <w:rPr>
          <w:rStyle w:val="c0"/>
          <w:color w:val="000000"/>
        </w:rPr>
        <w:t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 В. Скопина-</w:t>
      </w:r>
      <w:proofErr w:type="spellStart"/>
      <w:r w:rsidRPr="00573C85">
        <w:rPr>
          <w:rStyle w:val="c0"/>
          <w:color w:val="000000"/>
        </w:rPr>
        <w:t>Шуйскогои</w:t>
      </w:r>
      <w:proofErr w:type="spellEnd"/>
      <w:r w:rsidRPr="00573C85">
        <w:rPr>
          <w:rStyle w:val="c0"/>
          <w:color w:val="000000"/>
        </w:rPr>
        <w:t xml:space="preserve"> Я.-П. </w:t>
      </w:r>
      <w:proofErr w:type="spellStart"/>
      <w:r w:rsidRPr="00573C85">
        <w:rPr>
          <w:rStyle w:val="c0"/>
          <w:color w:val="000000"/>
        </w:rPr>
        <w:t>Делагарди</w:t>
      </w:r>
      <w:proofErr w:type="spellEnd"/>
      <w:r w:rsidRPr="00573C85">
        <w:rPr>
          <w:rStyle w:val="c0"/>
          <w:color w:val="000000"/>
        </w:rPr>
        <w:t xml:space="preserve"> и распад тушинского лагеря. Открытое вступление в войну против России Речи </w:t>
      </w:r>
      <w:proofErr w:type="spellStart"/>
      <w:r w:rsidRPr="00573C85">
        <w:rPr>
          <w:rStyle w:val="c0"/>
          <w:color w:val="000000"/>
        </w:rPr>
        <w:t>Посполитой</w:t>
      </w:r>
      <w:proofErr w:type="spellEnd"/>
      <w:r w:rsidRPr="00573C85">
        <w:rPr>
          <w:rStyle w:val="c0"/>
          <w:color w:val="000000"/>
        </w:rPr>
        <w:t>. Оборона Смоленска.</w:t>
      </w:r>
    </w:p>
    <w:p w:rsidR="00AB7355" w:rsidRPr="00573C85" w:rsidRDefault="00AB7355" w:rsidP="00573C85">
      <w:pPr>
        <w:pStyle w:val="c9"/>
        <w:shd w:val="clear" w:color="auto" w:fill="FFFFFF"/>
        <w:spacing w:before="0" w:beforeAutospacing="0" w:after="0" w:afterAutospacing="0"/>
        <w:ind w:firstLine="550"/>
        <w:jc w:val="both"/>
        <w:rPr>
          <w:color w:val="000000"/>
        </w:rPr>
      </w:pPr>
      <w:r w:rsidRPr="00573C85">
        <w:rPr>
          <w:rStyle w:val="c0"/>
          <w:color w:val="000000"/>
        </w:rPr>
        <w:t xml:space="preserve">Свержение Василия Шуйского и переход власти к Семибоярщине.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573C85">
        <w:rPr>
          <w:rStyle w:val="c0"/>
          <w:color w:val="000000"/>
        </w:rPr>
        <w:t>Гермоген</w:t>
      </w:r>
      <w:proofErr w:type="spellEnd"/>
      <w:r w:rsidRPr="00573C85">
        <w:rPr>
          <w:rStyle w:val="c0"/>
          <w:color w:val="000000"/>
        </w:rPr>
        <w:t>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</w:t>
      </w:r>
    </w:p>
    <w:p w:rsidR="00AB7355" w:rsidRPr="00573C85" w:rsidRDefault="00AB7355" w:rsidP="00573C85">
      <w:pPr>
        <w:pStyle w:val="c9"/>
        <w:shd w:val="clear" w:color="auto" w:fill="FFFFFF"/>
        <w:spacing w:before="0" w:beforeAutospacing="0" w:after="0" w:afterAutospacing="0"/>
        <w:ind w:firstLine="550"/>
        <w:jc w:val="both"/>
        <w:rPr>
          <w:color w:val="000000"/>
        </w:rPr>
      </w:pPr>
      <w:r w:rsidRPr="00573C85">
        <w:rPr>
          <w:rStyle w:val="c0"/>
          <w:color w:val="000000"/>
        </w:rPr>
        <w:t xml:space="preserve">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573C85">
        <w:rPr>
          <w:rStyle w:val="c0"/>
          <w:color w:val="000000"/>
        </w:rPr>
        <w:t>Столбовский</w:t>
      </w:r>
      <w:proofErr w:type="spellEnd"/>
      <w:r w:rsidRPr="00573C85">
        <w:rPr>
          <w:rStyle w:val="c0"/>
          <w:color w:val="000000"/>
        </w:rPr>
        <w:t xml:space="preserve"> мир со Швецией, утрата выхода к Балтийскому морю. Продолжение войны с Речью </w:t>
      </w:r>
      <w:proofErr w:type="spellStart"/>
      <w:r w:rsidRPr="00573C85">
        <w:rPr>
          <w:rStyle w:val="c0"/>
          <w:color w:val="000000"/>
        </w:rPr>
        <w:t>Посполитой</w:t>
      </w:r>
      <w:proofErr w:type="spellEnd"/>
      <w:r w:rsidRPr="00573C85">
        <w:rPr>
          <w:rStyle w:val="c0"/>
          <w:color w:val="000000"/>
        </w:rPr>
        <w:t xml:space="preserve">. Поход принца Владислава на Москву. Заключение </w:t>
      </w:r>
      <w:proofErr w:type="spellStart"/>
      <w:r w:rsidRPr="00573C85">
        <w:rPr>
          <w:rStyle w:val="c0"/>
          <w:color w:val="000000"/>
        </w:rPr>
        <w:t>Деулинского</w:t>
      </w:r>
      <w:proofErr w:type="spellEnd"/>
      <w:r w:rsidRPr="00573C85">
        <w:rPr>
          <w:rStyle w:val="c0"/>
          <w:color w:val="000000"/>
        </w:rPr>
        <w:t xml:space="preserve"> перемирия с Речью </w:t>
      </w:r>
      <w:proofErr w:type="spellStart"/>
      <w:r w:rsidRPr="00573C85">
        <w:rPr>
          <w:rStyle w:val="c0"/>
          <w:color w:val="000000"/>
        </w:rPr>
        <w:t>Посполитой</w:t>
      </w:r>
      <w:proofErr w:type="spellEnd"/>
      <w:r w:rsidRPr="00573C85">
        <w:rPr>
          <w:rStyle w:val="c0"/>
          <w:color w:val="000000"/>
        </w:rPr>
        <w:t>. Итоги и последствия Смутного времени. Начало царствования династии Романовых.</w:t>
      </w:r>
    </w:p>
    <w:p w:rsidR="00AB7355" w:rsidRPr="00573C85" w:rsidRDefault="00AB7355" w:rsidP="00573C85">
      <w:pPr>
        <w:pStyle w:val="c9"/>
        <w:shd w:val="clear" w:color="auto" w:fill="FFFFFF"/>
        <w:spacing w:before="0" w:beforeAutospacing="0" w:after="0" w:afterAutospacing="0"/>
        <w:ind w:firstLine="550"/>
        <w:jc w:val="both"/>
        <w:rPr>
          <w:color w:val="000000"/>
        </w:rPr>
      </w:pPr>
      <w:r w:rsidRPr="00573C85">
        <w:rPr>
          <w:rStyle w:val="c0"/>
          <w:color w:val="000000"/>
        </w:rPr>
        <w:t> </w:t>
      </w:r>
    </w:p>
    <w:p w:rsidR="00AB7355" w:rsidRPr="00573C85" w:rsidRDefault="00AB7355" w:rsidP="00573C8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C85">
        <w:rPr>
          <w:rStyle w:val="c18"/>
          <w:b/>
          <w:bCs/>
          <w:i/>
          <w:iCs/>
          <w:color w:val="000000"/>
        </w:rPr>
        <w:t>Глава 3. «Богатырский век» (5 часов)</w:t>
      </w:r>
    </w:p>
    <w:p w:rsidR="00AB7355" w:rsidRPr="00573C85" w:rsidRDefault="00AB7355" w:rsidP="00573C8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C85">
        <w:rPr>
          <w:rStyle w:val="c0"/>
          <w:color w:val="000000"/>
        </w:rPr>
        <w:lastRenderedPageBreak/>
        <w:t>Россия при первых Романовых</w:t>
      </w:r>
      <w:proofErr w:type="gramStart"/>
      <w:r w:rsidRPr="00573C85">
        <w:rPr>
          <w:rStyle w:val="c0"/>
          <w:color w:val="000000"/>
        </w:rPr>
        <w:t xml:space="preserve">.: </w:t>
      </w:r>
      <w:proofErr w:type="gramEnd"/>
      <w:r w:rsidRPr="00573C85">
        <w:rPr>
          <w:rStyle w:val="c0"/>
          <w:color w:val="000000"/>
        </w:rPr>
        <w:t>усиление самодержавной власти. Оформление сословного строя. Окончательное закрепощение крестьян. Основные категории городского населения.</w:t>
      </w:r>
    </w:p>
    <w:p w:rsidR="00AB7355" w:rsidRPr="00573C85" w:rsidRDefault="00AB7355" w:rsidP="00573C85">
      <w:pPr>
        <w:pStyle w:val="c9"/>
        <w:shd w:val="clear" w:color="auto" w:fill="FFFFFF"/>
        <w:spacing w:before="0" w:beforeAutospacing="0" w:after="0" w:afterAutospacing="0"/>
        <w:ind w:firstLine="550"/>
        <w:jc w:val="both"/>
        <w:rPr>
          <w:color w:val="000000"/>
        </w:rPr>
      </w:pPr>
      <w:r w:rsidRPr="00573C85">
        <w:rPr>
          <w:rStyle w:val="c0"/>
          <w:color w:val="000000"/>
        </w:rPr>
        <w:t>Духовенство. Казачество. Усиление роли барщины и оброка. Рост товарно-денежных отношений. Развитие мелкотоварного производства.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AB7355" w:rsidRPr="00573C85" w:rsidRDefault="00AB7355" w:rsidP="00573C8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C85">
        <w:rPr>
          <w:rStyle w:val="c18"/>
          <w:b/>
          <w:bCs/>
          <w:i/>
          <w:iCs/>
          <w:color w:val="000000"/>
        </w:rPr>
        <w:t>Глава 4. «</w:t>
      </w:r>
      <w:proofErr w:type="spellStart"/>
      <w:r w:rsidRPr="00573C85">
        <w:rPr>
          <w:rStyle w:val="c18"/>
          <w:b/>
          <w:bCs/>
          <w:i/>
          <w:iCs/>
          <w:color w:val="000000"/>
        </w:rPr>
        <w:t>Бунташный</w:t>
      </w:r>
      <w:proofErr w:type="spellEnd"/>
      <w:r w:rsidRPr="00573C85">
        <w:rPr>
          <w:rStyle w:val="c18"/>
          <w:b/>
          <w:bCs/>
          <w:i/>
          <w:iCs/>
          <w:color w:val="000000"/>
        </w:rPr>
        <w:t xml:space="preserve"> век» (6 часов)</w:t>
      </w:r>
    </w:p>
    <w:p w:rsidR="00AB7355" w:rsidRPr="00573C85" w:rsidRDefault="00AB7355" w:rsidP="00573C85">
      <w:pPr>
        <w:pStyle w:val="c9"/>
        <w:shd w:val="clear" w:color="auto" w:fill="FFFFFF"/>
        <w:spacing w:before="0" w:beforeAutospacing="0" w:after="0" w:afterAutospacing="0"/>
        <w:ind w:firstLine="550"/>
        <w:jc w:val="both"/>
        <w:rPr>
          <w:color w:val="000000"/>
        </w:rPr>
      </w:pPr>
      <w:r w:rsidRPr="00573C85">
        <w:rPr>
          <w:rStyle w:val="c0"/>
          <w:color w:val="000000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Правительство Б. И. Морозова и </w:t>
      </w:r>
      <w:proofErr w:type="spellStart"/>
      <w:r w:rsidRPr="00573C85">
        <w:rPr>
          <w:rStyle w:val="c0"/>
          <w:color w:val="000000"/>
        </w:rPr>
        <w:t>И</w:t>
      </w:r>
      <w:proofErr w:type="spellEnd"/>
      <w:r w:rsidRPr="00573C85">
        <w:rPr>
          <w:rStyle w:val="c0"/>
          <w:color w:val="000000"/>
        </w:rPr>
        <w:t>. Д. Милославского, итоги его деятельности. Царь Федор Алексеевич. Отмена местничества. Налоговая (податная) реформа.</w:t>
      </w:r>
    </w:p>
    <w:p w:rsidR="00AB7355" w:rsidRPr="00573C85" w:rsidRDefault="00AB7355" w:rsidP="00573C85">
      <w:pPr>
        <w:pStyle w:val="c9"/>
        <w:shd w:val="clear" w:color="auto" w:fill="FFFFFF"/>
        <w:spacing w:before="0" w:beforeAutospacing="0" w:after="0" w:afterAutospacing="0"/>
        <w:ind w:firstLine="550"/>
        <w:jc w:val="both"/>
        <w:rPr>
          <w:color w:val="000000"/>
        </w:rPr>
      </w:pPr>
      <w:r w:rsidRPr="00573C85">
        <w:rPr>
          <w:rStyle w:val="c0"/>
          <w:color w:val="000000"/>
        </w:rPr>
        <w:t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странами, Прибалтикой, Востоком.</w:t>
      </w:r>
    </w:p>
    <w:p w:rsidR="00AB7355" w:rsidRPr="00573C85" w:rsidRDefault="00AB7355" w:rsidP="00573C85">
      <w:pPr>
        <w:pStyle w:val="c9"/>
        <w:shd w:val="clear" w:color="auto" w:fill="FFFFFF"/>
        <w:spacing w:before="0" w:beforeAutospacing="0" w:after="0" w:afterAutospacing="0"/>
        <w:ind w:firstLine="550"/>
        <w:jc w:val="both"/>
        <w:rPr>
          <w:color w:val="000000"/>
        </w:rPr>
      </w:pPr>
      <w:r w:rsidRPr="00573C85">
        <w:rPr>
          <w:rStyle w:val="c0"/>
          <w:color w:val="000000"/>
        </w:rPr>
        <w:t xml:space="preserve">Социальная структура российского общества. </w:t>
      </w:r>
      <w:proofErr w:type="gramStart"/>
      <w:r w:rsidRPr="00573C85">
        <w:rPr>
          <w:rStyle w:val="c0"/>
          <w:color w:val="000000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573C85">
        <w:rPr>
          <w:rStyle w:val="c0"/>
          <w:color w:val="000000"/>
        </w:rPr>
        <w:t xml:space="preserve"> Русская деревня в XVII в. Городские восстания середины XVII в. Соляной бунт в Москве. Псковско-Новгородское восстание. Усиление позиций дворянства.  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Денежная реформа 1654 г. Медный бунт. Побеги крестьян на Дон и в Сибирь. Восстание под руководством Степана Разина.</w:t>
      </w:r>
    </w:p>
    <w:p w:rsidR="00AB7355" w:rsidRPr="00573C85" w:rsidRDefault="00AB7355" w:rsidP="00573C8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C85">
        <w:rPr>
          <w:rStyle w:val="c0"/>
          <w:color w:val="000000"/>
        </w:rPr>
        <w:t>        Патриарх Никон. Раскол в Церкви. Протопоп Аввакум, формирование религиозной традиции старообрядчества. Церковный собор 1666—1667 гг.</w:t>
      </w:r>
    </w:p>
    <w:p w:rsidR="00AB7355" w:rsidRPr="00573C85" w:rsidRDefault="00AB7355" w:rsidP="00573C8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C85">
        <w:rPr>
          <w:rStyle w:val="c18"/>
          <w:b/>
          <w:bCs/>
          <w:i/>
          <w:iCs/>
          <w:color w:val="000000"/>
        </w:rPr>
        <w:t>Глава 5. Россия на новых рубежах (4 часа)</w:t>
      </w:r>
    </w:p>
    <w:p w:rsidR="00AB7355" w:rsidRPr="00573C85" w:rsidRDefault="00AB7355" w:rsidP="00573C8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C85">
        <w:rPr>
          <w:rStyle w:val="c0"/>
          <w:color w:val="000000"/>
        </w:rPr>
        <w:t xml:space="preserve">Внешняя политика России в XVII в. Возобновление дипломатических контактов со странами Европы и Азии после Смуты.  Смоленская война. </w:t>
      </w:r>
      <w:proofErr w:type="spellStart"/>
      <w:r w:rsidRPr="00573C85">
        <w:rPr>
          <w:rStyle w:val="c0"/>
          <w:color w:val="000000"/>
        </w:rPr>
        <w:t>Поляновский</w:t>
      </w:r>
      <w:proofErr w:type="spellEnd"/>
      <w:r w:rsidRPr="00573C85">
        <w:rPr>
          <w:rStyle w:val="c0"/>
          <w:color w:val="000000"/>
        </w:rPr>
        <w:t xml:space="preserve"> мир. Контакты с православным населением Речи </w:t>
      </w:r>
      <w:proofErr w:type="spellStart"/>
      <w:r w:rsidRPr="00573C85">
        <w:rPr>
          <w:rStyle w:val="c0"/>
          <w:color w:val="000000"/>
        </w:rPr>
        <w:t>Посполитой</w:t>
      </w:r>
      <w:proofErr w:type="spellEnd"/>
      <w:r w:rsidRPr="00573C85">
        <w:rPr>
          <w:rStyle w:val="c0"/>
          <w:color w:val="000000"/>
        </w:rPr>
        <w:t xml:space="preserve">; противодействие полонизации, распространению католичества. Контакты с </w:t>
      </w:r>
      <w:proofErr w:type="gramStart"/>
      <w:r w:rsidRPr="00573C85">
        <w:rPr>
          <w:rStyle w:val="c0"/>
          <w:color w:val="000000"/>
        </w:rPr>
        <w:t>Запорожской</w:t>
      </w:r>
      <w:proofErr w:type="gramEnd"/>
      <w:r w:rsidRPr="00573C85">
        <w:rPr>
          <w:rStyle w:val="c0"/>
          <w:color w:val="000000"/>
        </w:rPr>
        <w:t xml:space="preserve"> </w:t>
      </w:r>
      <w:proofErr w:type="spellStart"/>
      <w:r w:rsidRPr="00573C85">
        <w:rPr>
          <w:rStyle w:val="c0"/>
          <w:color w:val="000000"/>
        </w:rPr>
        <w:t>Сечью</w:t>
      </w:r>
      <w:proofErr w:type="spellEnd"/>
      <w:r w:rsidRPr="00573C85">
        <w:rPr>
          <w:rStyle w:val="c0"/>
          <w:color w:val="000000"/>
        </w:rPr>
        <w:t xml:space="preserve">. Восстание Богдана Хмельницкого. </w:t>
      </w:r>
      <w:proofErr w:type="spellStart"/>
      <w:r w:rsidRPr="00573C85">
        <w:rPr>
          <w:rStyle w:val="c0"/>
          <w:color w:val="000000"/>
        </w:rPr>
        <w:t>Переяславская</w:t>
      </w:r>
      <w:proofErr w:type="spellEnd"/>
      <w:r w:rsidRPr="00573C85">
        <w:rPr>
          <w:rStyle w:val="c0"/>
          <w:color w:val="000000"/>
        </w:rPr>
        <w:t xml:space="preserve"> рада. Вхождение Украины в состав России. Война между Россией и Речью </w:t>
      </w:r>
      <w:proofErr w:type="spellStart"/>
      <w:r w:rsidRPr="00573C85">
        <w:rPr>
          <w:rStyle w:val="c0"/>
          <w:color w:val="000000"/>
        </w:rPr>
        <w:t>Посполитой</w:t>
      </w:r>
      <w:proofErr w:type="spellEnd"/>
      <w:r w:rsidRPr="00573C85">
        <w:rPr>
          <w:rStyle w:val="c0"/>
          <w:color w:val="000000"/>
        </w:rPr>
        <w:t xml:space="preserve"> 1654—1667 гг. </w:t>
      </w:r>
      <w:proofErr w:type="spellStart"/>
      <w:r w:rsidRPr="00573C85">
        <w:rPr>
          <w:rStyle w:val="c0"/>
          <w:color w:val="000000"/>
        </w:rPr>
        <w:t>Андрусовское</w:t>
      </w:r>
      <w:proofErr w:type="spellEnd"/>
      <w:r w:rsidRPr="00573C85">
        <w:rPr>
          <w:rStyle w:val="c0"/>
          <w:color w:val="000000"/>
        </w:rPr>
        <w:t xml:space="preserve"> перемирие. Присоединение Левобережной Украины и Киева к России.</w:t>
      </w:r>
    </w:p>
    <w:p w:rsidR="00AB7355" w:rsidRPr="00573C85" w:rsidRDefault="00AB7355" w:rsidP="00573C8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C85">
        <w:rPr>
          <w:rStyle w:val="c0"/>
          <w:color w:val="000000"/>
        </w:rPr>
        <w:t xml:space="preserve">Война между Россией и Речью </w:t>
      </w:r>
      <w:proofErr w:type="spellStart"/>
      <w:r w:rsidRPr="00573C85">
        <w:rPr>
          <w:rStyle w:val="c0"/>
          <w:color w:val="000000"/>
        </w:rPr>
        <w:t>Посполитой</w:t>
      </w:r>
      <w:proofErr w:type="spellEnd"/>
      <w:r w:rsidRPr="00573C85">
        <w:rPr>
          <w:rStyle w:val="c0"/>
          <w:color w:val="000000"/>
        </w:rPr>
        <w:t xml:space="preserve"> 1654—1667 гг. </w:t>
      </w:r>
      <w:proofErr w:type="spellStart"/>
      <w:r w:rsidRPr="00573C85">
        <w:rPr>
          <w:rStyle w:val="c0"/>
          <w:color w:val="000000"/>
        </w:rPr>
        <w:t>Андрусовское</w:t>
      </w:r>
      <w:proofErr w:type="spellEnd"/>
      <w:r w:rsidRPr="00573C85">
        <w:rPr>
          <w:rStyle w:val="c0"/>
          <w:color w:val="000000"/>
        </w:rPr>
        <w:t xml:space="preserve"> перемирие. Русско-шведская война 1656—1658 гг. и ее результаты.</w:t>
      </w:r>
    </w:p>
    <w:p w:rsidR="00AB7355" w:rsidRPr="00573C85" w:rsidRDefault="00AB7355" w:rsidP="00573C8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C85">
        <w:rPr>
          <w:rStyle w:val="c0"/>
          <w:color w:val="000000"/>
        </w:rPr>
        <w:t> Русско-турецкие отношения. Конфликты с Османской империей. Русско-турецкая война 1676—1681 гг. Крымские походы. «Азовское осадное сидение». «Чигиринская война» и Бахчисарайский мирный договор. Отношения России со странами Западной Европы. Освоение Сибири и Дальнего Востока.</w:t>
      </w:r>
    </w:p>
    <w:p w:rsidR="00AB7355" w:rsidRPr="00573C85" w:rsidRDefault="00AB7355" w:rsidP="00573C8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C85">
        <w:rPr>
          <w:rStyle w:val="c18"/>
          <w:b/>
          <w:bCs/>
          <w:i/>
          <w:iCs/>
          <w:color w:val="000000"/>
        </w:rPr>
        <w:t>Глава 6. В канун великих реформ(5 часов)</w:t>
      </w:r>
    </w:p>
    <w:p w:rsidR="00AB7355" w:rsidRPr="00573C85" w:rsidRDefault="00AB7355" w:rsidP="00573C85">
      <w:pPr>
        <w:pStyle w:val="c9"/>
        <w:shd w:val="clear" w:color="auto" w:fill="FFFFFF"/>
        <w:spacing w:before="0" w:beforeAutospacing="0" w:after="0" w:afterAutospacing="0"/>
        <w:ind w:firstLine="550"/>
        <w:jc w:val="both"/>
        <w:rPr>
          <w:color w:val="000000"/>
        </w:rPr>
      </w:pPr>
      <w:r w:rsidRPr="00573C85">
        <w:rPr>
          <w:rStyle w:val="c0"/>
          <w:color w:val="000000"/>
        </w:rPr>
        <w:t xml:space="preserve">Политика Федора Алексеевича Романова. Борьба за власть в конце XVII в. Регентство Софьи Алексеевны. </w:t>
      </w:r>
      <w:proofErr w:type="spellStart"/>
      <w:r w:rsidRPr="00573C85">
        <w:rPr>
          <w:rStyle w:val="c0"/>
          <w:color w:val="000000"/>
        </w:rPr>
        <w:t>Хованщина</w:t>
      </w:r>
      <w:proofErr w:type="spellEnd"/>
      <w:r w:rsidRPr="00573C85">
        <w:rPr>
          <w:rStyle w:val="c0"/>
          <w:color w:val="000000"/>
        </w:rPr>
        <w:t xml:space="preserve">. Россия накануне петровского правления. Просвещение и </w:t>
      </w:r>
      <w:proofErr w:type="spellStart"/>
      <w:r w:rsidRPr="00573C85">
        <w:rPr>
          <w:rStyle w:val="c0"/>
          <w:color w:val="000000"/>
        </w:rPr>
        <w:t>образование</w:t>
      </w:r>
      <w:proofErr w:type="gramStart"/>
      <w:r w:rsidRPr="00573C85">
        <w:rPr>
          <w:rStyle w:val="c0"/>
          <w:color w:val="000000"/>
        </w:rPr>
        <w:t>.Р</w:t>
      </w:r>
      <w:proofErr w:type="gramEnd"/>
      <w:r w:rsidRPr="00573C85">
        <w:rPr>
          <w:rStyle w:val="c0"/>
          <w:color w:val="000000"/>
        </w:rPr>
        <w:t>азвитие</w:t>
      </w:r>
      <w:proofErr w:type="spellEnd"/>
      <w:r w:rsidRPr="00573C85">
        <w:rPr>
          <w:rStyle w:val="c0"/>
          <w:color w:val="000000"/>
        </w:rPr>
        <w:t xml:space="preserve"> литературы, архитектуры, изобразительного искусства. Архитектура. Дворцово-храмовый ансамбль Соборной площади в Москве. Шатровый стиль в архитектуре. Антонио </w:t>
      </w:r>
      <w:proofErr w:type="spellStart"/>
      <w:r w:rsidRPr="00573C85">
        <w:rPr>
          <w:rStyle w:val="c0"/>
          <w:color w:val="000000"/>
        </w:rPr>
        <w:t>Солари</w:t>
      </w:r>
      <w:proofErr w:type="spellEnd"/>
      <w:r w:rsidRPr="00573C85">
        <w:rPr>
          <w:rStyle w:val="c0"/>
          <w:color w:val="000000"/>
        </w:rPr>
        <w:t xml:space="preserve">, </w:t>
      </w:r>
      <w:proofErr w:type="spellStart"/>
      <w:r w:rsidRPr="00573C85">
        <w:rPr>
          <w:rStyle w:val="c0"/>
          <w:color w:val="000000"/>
        </w:rPr>
        <w:t>Алевиз</w:t>
      </w:r>
      <w:proofErr w:type="spellEnd"/>
      <w:r w:rsidRPr="00573C85">
        <w:rPr>
          <w:rStyle w:val="c0"/>
          <w:color w:val="000000"/>
        </w:rPr>
        <w:t xml:space="preserve"> </w:t>
      </w:r>
      <w:proofErr w:type="spellStart"/>
      <w:r w:rsidRPr="00573C85">
        <w:rPr>
          <w:rStyle w:val="c0"/>
          <w:color w:val="000000"/>
        </w:rPr>
        <w:t>Фрязин</w:t>
      </w:r>
      <w:proofErr w:type="spellEnd"/>
      <w:r w:rsidRPr="00573C85">
        <w:rPr>
          <w:rStyle w:val="c0"/>
          <w:color w:val="000000"/>
        </w:rPr>
        <w:t xml:space="preserve">, </w:t>
      </w:r>
      <w:proofErr w:type="spellStart"/>
      <w:r w:rsidRPr="00573C85">
        <w:rPr>
          <w:rStyle w:val="c0"/>
          <w:color w:val="000000"/>
        </w:rPr>
        <w:t>Петрок</w:t>
      </w:r>
      <w:proofErr w:type="spellEnd"/>
      <w:r w:rsidRPr="00573C85">
        <w:rPr>
          <w:rStyle w:val="c0"/>
          <w:color w:val="000000"/>
        </w:rPr>
        <w:t xml:space="preserve"> Малой. 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Приказ каменных дел. Деревянное зодчество.</w:t>
      </w:r>
    </w:p>
    <w:p w:rsidR="00AB7355" w:rsidRPr="00573C85" w:rsidRDefault="00AB7355" w:rsidP="00573C85">
      <w:pPr>
        <w:pStyle w:val="c9"/>
        <w:shd w:val="clear" w:color="auto" w:fill="FFFFFF"/>
        <w:spacing w:before="0" w:beforeAutospacing="0" w:after="0" w:afterAutospacing="0"/>
        <w:ind w:firstLine="550"/>
        <w:jc w:val="both"/>
        <w:rPr>
          <w:color w:val="000000"/>
        </w:rPr>
      </w:pPr>
      <w:r w:rsidRPr="00573C85">
        <w:rPr>
          <w:rStyle w:val="c0"/>
          <w:color w:val="000000"/>
        </w:rPr>
        <w:t xml:space="preserve">Изобразительное искусство. Симон Ушаков. Ярославская школа иконописи. </w:t>
      </w:r>
      <w:proofErr w:type="spellStart"/>
      <w:r w:rsidRPr="00573C85">
        <w:rPr>
          <w:rStyle w:val="c0"/>
          <w:color w:val="000000"/>
        </w:rPr>
        <w:t>Парсунная</w:t>
      </w:r>
      <w:proofErr w:type="spellEnd"/>
      <w:r w:rsidRPr="00573C85">
        <w:rPr>
          <w:rStyle w:val="c0"/>
          <w:color w:val="000000"/>
        </w:rPr>
        <w:t xml:space="preserve"> живопись. Летописание и начало книгопечатания. Лицевой свод. «Домострой». Переписка Ивана Грозного с князем Андреем Курбским. Публицистика Смутного времени. Усиление </w:t>
      </w:r>
      <w:r w:rsidRPr="00573C85">
        <w:rPr>
          <w:rStyle w:val="c0"/>
          <w:color w:val="000000"/>
        </w:rPr>
        <w:lastRenderedPageBreak/>
        <w:t xml:space="preserve">светского начала в российской культуре. </w:t>
      </w:r>
      <w:proofErr w:type="spellStart"/>
      <w:r w:rsidRPr="00573C85">
        <w:rPr>
          <w:rStyle w:val="c0"/>
          <w:color w:val="000000"/>
        </w:rPr>
        <w:t>Симеон</w:t>
      </w:r>
      <w:proofErr w:type="spellEnd"/>
      <w:r w:rsidRPr="00573C85">
        <w:rPr>
          <w:rStyle w:val="c0"/>
          <w:color w:val="000000"/>
        </w:rPr>
        <w:t xml:space="preserve"> Полоцкий. Немецкая слобода как проводник европейского культурного влияния. Посадская сатира XVII в.</w:t>
      </w:r>
    </w:p>
    <w:p w:rsidR="00AB7355" w:rsidRPr="00573C85" w:rsidRDefault="00AB7355" w:rsidP="00573C85">
      <w:pPr>
        <w:pStyle w:val="c9"/>
        <w:shd w:val="clear" w:color="auto" w:fill="FFFFFF"/>
        <w:spacing w:before="0" w:beforeAutospacing="0" w:after="0" w:afterAutospacing="0"/>
        <w:ind w:firstLine="550"/>
        <w:jc w:val="both"/>
        <w:rPr>
          <w:color w:val="000000"/>
        </w:rPr>
      </w:pPr>
      <w:r w:rsidRPr="00573C85">
        <w:rPr>
          <w:rStyle w:val="c0"/>
          <w:color w:val="000000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573C85">
        <w:rPr>
          <w:rStyle w:val="c0"/>
          <w:color w:val="000000"/>
        </w:rPr>
        <w:t>Гизеля</w:t>
      </w:r>
      <w:proofErr w:type="spellEnd"/>
      <w:r w:rsidRPr="00573C85">
        <w:rPr>
          <w:rStyle w:val="c0"/>
          <w:color w:val="000000"/>
        </w:rPr>
        <w:t xml:space="preserve"> — первое учебное пособие по истории.</w:t>
      </w:r>
    </w:p>
    <w:p w:rsidR="00AB7355" w:rsidRPr="00573C85" w:rsidRDefault="00AB7355" w:rsidP="00573C85">
      <w:pPr>
        <w:pStyle w:val="c9"/>
        <w:shd w:val="clear" w:color="auto" w:fill="FFFFFF"/>
        <w:spacing w:before="0" w:beforeAutospacing="0" w:after="0" w:afterAutospacing="0"/>
        <w:ind w:firstLine="550"/>
        <w:jc w:val="both"/>
        <w:rPr>
          <w:color w:val="000000"/>
        </w:rPr>
      </w:pPr>
      <w:r w:rsidRPr="00573C85">
        <w:rPr>
          <w:rStyle w:val="c0"/>
          <w:color w:val="000000"/>
        </w:rPr>
        <w:t>Изменения в картине мира в XVI—XVII вв. и повседневная жизнь человека. Жилище и предметы быта. Семья и семейные отношения. Религия и суеверия. Синтез европейской и восточной культур в быте высших слоев населения страны.</w:t>
      </w:r>
    </w:p>
    <w:p w:rsidR="00AB7355" w:rsidRPr="00573C85" w:rsidRDefault="00AB7355" w:rsidP="00573C85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C85">
        <w:rPr>
          <w:rStyle w:val="c18"/>
          <w:b/>
          <w:bCs/>
          <w:i/>
          <w:iCs/>
          <w:color w:val="000000"/>
        </w:rPr>
        <w:t>Итоговое повторение  (2 часа)</w:t>
      </w:r>
    </w:p>
    <w:p w:rsidR="00E12A73" w:rsidRPr="00573C85" w:rsidRDefault="00E12A73" w:rsidP="00573C85">
      <w:pPr>
        <w:jc w:val="both"/>
        <w:rPr>
          <w:rFonts w:eastAsia="Calibri"/>
          <w:lang w:eastAsia="en-US"/>
        </w:rPr>
      </w:pPr>
    </w:p>
    <w:p w:rsidR="0071571D" w:rsidRPr="00573C85" w:rsidRDefault="0071571D" w:rsidP="00573C85">
      <w:pPr>
        <w:ind w:firstLine="284"/>
        <w:jc w:val="both"/>
        <w:rPr>
          <w:b/>
        </w:rPr>
      </w:pPr>
    </w:p>
    <w:p w:rsidR="00F843F4" w:rsidRPr="00D331F7" w:rsidRDefault="00F843F4" w:rsidP="00D331F7">
      <w:pPr>
        <w:jc w:val="center"/>
        <w:rPr>
          <w:rFonts w:eastAsia="Calibri"/>
          <w:b/>
          <w:spacing w:val="10"/>
          <w:sz w:val="28"/>
          <w:szCs w:val="28"/>
        </w:rPr>
      </w:pPr>
      <w:r w:rsidRPr="00D331F7">
        <w:rPr>
          <w:rFonts w:eastAsia="Calibri"/>
          <w:b/>
          <w:spacing w:val="10"/>
          <w:sz w:val="28"/>
          <w:szCs w:val="28"/>
        </w:rPr>
        <w:t>ТЕМАТИЧЕСКОЕ ПЛАНИР</w:t>
      </w:r>
      <w:r w:rsidR="001279B4" w:rsidRPr="00D331F7">
        <w:rPr>
          <w:rFonts w:eastAsia="Calibri"/>
          <w:b/>
          <w:spacing w:val="10"/>
          <w:sz w:val="28"/>
          <w:szCs w:val="28"/>
        </w:rPr>
        <w:t>ОВАНИЕ ПО</w:t>
      </w:r>
      <w:r w:rsidR="00295E55" w:rsidRPr="00D331F7">
        <w:rPr>
          <w:rFonts w:eastAsia="Calibri"/>
          <w:b/>
          <w:spacing w:val="10"/>
          <w:sz w:val="28"/>
          <w:szCs w:val="28"/>
        </w:rPr>
        <w:t xml:space="preserve"> «</w:t>
      </w:r>
      <w:r w:rsidR="001279B4" w:rsidRPr="00D331F7">
        <w:rPr>
          <w:rFonts w:eastAsia="Calibri"/>
          <w:b/>
          <w:spacing w:val="10"/>
          <w:sz w:val="28"/>
          <w:szCs w:val="28"/>
        </w:rPr>
        <w:t xml:space="preserve"> ИСТОРИИ НОВОГО ВРЕМЕНИ</w:t>
      </w:r>
      <w:r w:rsidR="00295E55" w:rsidRPr="00D331F7">
        <w:rPr>
          <w:rFonts w:eastAsia="Calibri"/>
          <w:b/>
          <w:spacing w:val="10"/>
          <w:sz w:val="28"/>
          <w:szCs w:val="28"/>
        </w:rPr>
        <w:t>»</w:t>
      </w:r>
    </w:p>
    <w:p w:rsidR="00F843F4" w:rsidRPr="00D331F7" w:rsidRDefault="00F843F4" w:rsidP="00D331F7">
      <w:pPr>
        <w:jc w:val="center"/>
        <w:rPr>
          <w:rFonts w:eastAsia="Calibri"/>
          <w:b/>
          <w:spacing w:val="10"/>
          <w:sz w:val="28"/>
          <w:szCs w:val="28"/>
        </w:rPr>
      </w:pPr>
    </w:p>
    <w:p w:rsidR="00F843F4" w:rsidRPr="00573C85" w:rsidRDefault="00F843F4" w:rsidP="00573C85">
      <w:pPr>
        <w:jc w:val="both"/>
        <w:rPr>
          <w:rFonts w:eastAsia="Calibri"/>
          <w:spacing w:val="10"/>
        </w:rPr>
      </w:pPr>
    </w:p>
    <w:tbl>
      <w:tblPr>
        <w:tblStyle w:val="ab"/>
        <w:tblW w:w="10173" w:type="dxa"/>
        <w:tblLayout w:type="fixed"/>
        <w:tblLook w:val="04A0" w:firstRow="1" w:lastRow="0" w:firstColumn="1" w:lastColumn="0" w:noHBand="0" w:noVBand="1"/>
      </w:tblPr>
      <w:tblGrid>
        <w:gridCol w:w="590"/>
        <w:gridCol w:w="6315"/>
        <w:gridCol w:w="149"/>
        <w:gridCol w:w="992"/>
        <w:gridCol w:w="993"/>
        <w:gridCol w:w="1134"/>
      </w:tblGrid>
      <w:tr w:rsidR="00295E55" w:rsidRPr="00573C85" w:rsidTr="00295E55">
        <w:trPr>
          <w:trHeight w:val="123"/>
        </w:trPr>
        <w:tc>
          <w:tcPr>
            <w:tcW w:w="590" w:type="dxa"/>
            <w:vMerge w:val="restart"/>
          </w:tcPr>
          <w:p w:rsidR="00295E55" w:rsidRPr="00573C85" w:rsidRDefault="00295E55" w:rsidP="00573C85">
            <w:pPr>
              <w:jc w:val="both"/>
              <w:rPr>
                <w:b/>
              </w:rPr>
            </w:pPr>
            <w:r w:rsidRPr="00573C85">
              <w:rPr>
                <w:b/>
              </w:rPr>
              <w:t xml:space="preserve">№ </w:t>
            </w:r>
            <w:proofErr w:type="gramStart"/>
            <w:r w:rsidRPr="00573C85">
              <w:rPr>
                <w:b/>
              </w:rPr>
              <w:t>п</w:t>
            </w:r>
            <w:proofErr w:type="gramEnd"/>
            <w:r w:rsidRPr="00573C85">
              <w:rPr>
                <w:b/>
              </w:rPr>
              <w:t>/п</w:t>
            </w:r>
          </w:p>
        </w:tc>
        <w:tc>
          <w:tcPr>
            <w:tcW w:w="6315" w:type="dxa"/>
            <w:vMerge w:val="restart"/>
          </w:tcPr>
          <w:p w:rsidR="00295E55" w:rsidRPr="00573C85" w:rsidRDefault="00295E55" w:rsidP="00573C85">
            <w:pPr>
              <w:jc w:val="both"/>
              <w:rPr>
                <w:b/>
              </w:rPr>
            </w:pPr>
            <w:r w:rsidRPr="00573C85">
              <w:rPr>
                <w:b/>
              </w:rPr>
              <w:t>Название раздела, темы урока</w:t>
            </w:r>
          </w:p>
          <w:p w:rsidR="00295E55" w:rsidRPr="00573C85" w:rsidRDefault="00295E55" w:rsidP="00573C85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1141" w:type="dxa"/>
            <w:gridSpan w:val="2"/>
            <w:vMerge w:val="restart"/>
          </w:tcPr>
          <w:p w:rsidR="00295E55" w:rsidRPr="00573C85" w:rsidRDefault="00295E55" w:rsidP="00573C85">
            <w:pPr>
              <w:spacing w:after="200"/>
              <w:jc w:val="both"/>
              <w:rPr>
                <w:b/>
              </w:rPr>
            </w:pPr>
            <w:r w:rsidRPr="00573C85">
              <w:rPr>
                <w:b/>
              </w:rPr>
              <w:t>Кол-во</w:t>
            </w:r>
          </w:p>
          <w:p w:rsidR="00295E55" w:rsidRPr="00573C85" w:rsidRDefault="00295E55" w:rsidP="00573C85">
            <w:pPr>
              <w:spacing w:after="200"/>
              <w:jc w:val="both"/>
              <w:rPr>
                <w:b/>
              </w:rPr>
            </w:pPr>
            <w:r w:rsidRPr="00573C85">
              <w:rPr>
                <w:b/>
              </w:rPr>
              <w:t>часов</w:t>
            </w:r>
          </w:p>
          <w:p w:rsidR="00295E55" w:rsidRPr="00573C85" w:rsidRDefault="00295E55" w:rsidP="00573C85">
            <w:pPr>
              <w:ind w:right="113"/>
              <w:jc w:val="both"/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295E55" w:rsidRPr="00573C85" w:rsidRDefault="006C78A0" w:rsidP="00573C85">
            <w:pPr>
              <w:jc w:val="both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</w:tr>
      <w:tr w:rsidR="00295E55" w:rsidRPr="00573C85" w:rsidTr="00295E55">
        <w:trPr>
          <w:trHeight w:val="354"/>
        </w:trPr>
        <w:tc>
          <w:tcPr>
            <w:tcW w:w="590" w:type="dxa"/>
            <w:vMerge/>
          </w:tcPr>
          <w:p w:rsidR="00295E55" w:rsidRPr="00573C85" w:rsidRDefault="00295E55" w:rsidP="00573C85">
            <w:pPr>
              <w:jc w:val="both"/>
              <w:rPr>
                <w:b/>
              </w:rPr>
            </w:pPr>
          </w:p>
        </w:tc>
        <w:tc>
          <w:tcPr>
            <w:tcW w:w="6315" w:type="dxa"/>
            <w:vMerge/>
          </w:tcPr>
          <w:p w:rsidR="00295E55" w:rsidRPr="00573C85" w:rsidRDefault="00295E55" w:rsidP="00573C85">
            <w:pPr>
              <w:jc w:val="both"/>
              <w:rPr>
                <w:b/>
              </w:rPr>
            </w:pPr>
          </w:p>
        </w:tc>
        <w:tc>
          <w:tcPr>
            <w:tcW w:w="1141" w:type="dxa"/>
            <w:gridSpan w:val="2"/>
            <w:vMerge/>
          </w:tcPr>
          <w:p w:rsidR="00295E55" w:rsidRPr="00573C85" w:rsidRDefault="00295E55" w:rsidP="00573C8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295E55" w:rsidRPr="00573C85" w:rsidRDefault="00295E55" w:rsidP="00573C85">
            <w:pPr>
              <w:jc w:val="both"/>
              <w:rPr>
                <w:b/>
              </w:rPr>
            </w:pPr>
            <w:r w:rsidRPr="00573C85">
              <w:rPr>
                <w:b/>
              </w:rPr>
              <w:t>план</w:t>
            </w:r>
          </w:p>
        </w:tc>
        <w:tc>
          <w:tcPr>
            <w:tcW w:w="1134" w:type="dxa"/>
          </w:tcPr>
          <w:p w:rsidR="00295E55" w:rsidRPr="00573C85" w:rsidRDefault="00295E55" w:rsidP="00573C85">
            <w:pPr>
              <w:jc w:val="both"/>
              <w:rPr>
                <w:b/>
              </w:rPr>
            </w:pPr>
            <w:r w:rsidRPr="00573C85">
              <w:rPr>
                <w:b/>
              </w:rPr>
              <w:t>факт</w:t>
            </w:r>
          </w:p>
        </w:tc>
      </w:tr>
      <w:tr w:rsidR="00F843F4" w:rsidRPr="00573C85" w:rsidTr="00295E55">
        <w:trPr>
          <w:trHeight w:val="189"/>
        </w:trPr>
        <w:tc>
          <w:tcPr>
            <w:tcW w:w="10173" w:type="dxa"/>
            <w:gridSpan w:val="6"/>
          </w:tcPr>
          <w:p w:rsidR="00F843F4" w:rsidRPr="00573C85" w:rsidRDefault="00F843F4" w:rsidP="00573C85">
            <w:pPr>
              <w:jc w:val="both"/>
            </w:pPr>
            <w:r w:rsidRPr="00573C85">
              <w:rPr>
                <w:b/>
              </w:rPr>
              <w:t>ИСТОРИЯ НОВОГО ВРЕМЕНИ</w:t>
            </w:r>
          </w:p>
        </w:tc>
      </w:tr>
      <w:tr w:rsidR="00F843F4" w:rsidRPr="00573C85" w:rsidTr="00295E55">
        <w:tc>
          <w:tcPr>
            <w:tcW w:w="10173" w:type="dxa"/>
            <w:gridSpan w:val="6"/>
          </w:tcPr>
          <w:p w:rsidR="00F843F4" w:rsidRPr="00573C85" w:rsidRDefault="00F843F4" w:rsidP="00573C85">
            <w:pPr>
              <w:jc w:val="both"/>
              <w:rPr>
                <w:b/>
              </w:rPr>
            </w:pPr>
            <w:r w:rsidRPr="00573C85">
              <w:rPr>
                <w:b/>
              </w:rPr>
              <w:t>Глава 1. Мир в начале Нового времени. Великие географические открытия. Возрождение. Реформация – 11 часов</w:t>
            </w:r>
          </w:p>
        </w:tc>
      </w:tr>
      <w:tr w:rsidR="00240633" w:rsidRPr="00573C85" w:rsidTr="00B26434">
        <w:trPr>
          <w:trHeight w:val="791"/>
        </w:trPr>
        <w:tc>
          <w:tcPr>
            <w:tcW w:w="590" w:type="dxa"/>
          </w:tcPr>
          <w:p w:rsidR="00240633" w:rsidRPr="00573C85" w:rsidRDefault="00240633" w:rsidP="00573C85">
            <w:pPr>
              <w:jc w:val="both"/>
            </w:pPr>
            <w:r w:rsidRPr="00573C85">
              <w:t>1</w:t>
            </w:r>
          </w:p>
        </w:tc>
        <w:tc>
          <w:tcPr>
            <w:tcW w:w="6464" w:type="dxa"/>
            <w:gridSpan w:val="2"/>
          </w:tcPr>
          <w:p w:rsidR="00240633" w:rsidRPr="00573C85" w:rsidRDefault="00240633" w:rsidP="00573C85">
            <w:pPr>
              <w:pStyle w:val="a5"/>
              <w:ind w:left="-23"/>
              <w:jc w:val="both"/>
            </w:pPr>
            <w:r w:rsidRPr="00573C85">
              <w:t xml:space="preserve">Технические открытия и выход к Мировому океану. Встреча миров. Великие географические открытия и их последствия </w:t>
            </w:r>
          </w:p>
          <w:p w:rsidR="00240633" w:rsidRPr="00573C85" w:rsidRDefault="00240633" w:rsidP="00573C85">
            <w:pPr>
              <w:pStyle w:val="a5"/>
              <w:jc w:val="both"/>
            </w:pPr>
          </w:p>
          <w:p w:rsidR="00240633" w:rsidRPr="00573C85" w:rsidRDefault="00240633" w:rsidP="00573C85">
            <w:pPr>
              <w:jc w:val="both"/>
              <w:rPr>
                <w:i/>
              </w:rPr>
            </w:pPr>
          </w:p>
        </w:tc>
        <w:tc>
          <w:tcPr>
            <w:tcW w:w="992" w:type="dxa"/>
          </w:tcPr>
          <w:p w:rsidR="00240633" w:rsidRPr="00573C85" w:rsidRDefault="00240633" w:rsidP="00573C85">
            <w:pPr>
              <w:jc w:val="both"/>
            </w:pPr>
            <w:r w:rsidRPr="00573C85">
              <w:t>1</w:t>
            </w:r>
          </w:p>
        </w:tc>
        <w:tc>
          <w:tcPr>
            <w:tcW w:w="993" w:type="dxa"/>
          </w:tcPr>
          <w:p w:rsidR="00240633" w:rsidRPr="00573C85" w:rsidRDefault="00240633" w:rsidP="00573C85">
            <w:pPr>
              <w:jc w:val="both"/>
            </w:pPr>
          </w:p>
        </w:tc>
        <w:tc>
          <w:tcPr>
            <w:tcW w:w="1134" w:type="dxa"/>
          </w:tcPr>
          <w:p w:rsidR="00240633" w:rsidRPr="00573C85" w:rsidRDefault="00240633" w:rsidP="00573C85">
            <w:pPr>
              <w:jc w:val="both"/>
            </w:pPr>
          </w:p>
        </w:tc>
      </w:tr>
      <w:tr w:rsidR="00240633" w:rsidRPr="00573C85" w:rsidTr="00295E55">
        <w:tc>
          <w:tcPr>
            <w:tcW w:w="590" w:type="dxa"/>
          </w:tcPr>
          <w:p w:rsidR="00240633" w:rsidRPr="00573C85" w:rsidRDefault="00240633" w:rsidP="00573C85">
            <w:pPr>
              <w:jc w:val="both"/>
            </w:pPr>
            <w:r w:rsidRPr="00573C85">
              <w:t>2</w:t>
            </w:r>
          </w:p>
        </w:tc>
        <w:tc>
          <w:tcPr>
            <w:tcW w:w="6464" w:type="dxa"/>
            <w:gridSpan w:val="2"/>
          </w:tcPr>
          <w:p w:rsidR="00240633" w:rsidRPr="00573C85" w:rsidRDefault="00240633" w:rsidP="00573C85">
            <w:pPr>
              <w:pStyle w:val="a5"/>
              <w:jc w:val="both"/>
            </w:pPr>
            <w:r w:rsidRPr="00573C85">
              <w:t>Усиление королевской власти в XVI-XVII вв. Абсолютизм в  Европе.</w:t>
            </w:r>
          </w:p>
          <w:p w:rsidR="00240633" w:rsidRPr="00573C85" w:rsidRDefault="00240633" w:rsidP="00573C85">
            <w:pPr>
              <w:pStyle w:val="a5"/>
              <w:jc w:val="both"/>
            </w:pPr>
          </w:p>
          <w:p w:rsidR="00240633" w:rsidRPr="00573C85" w:rsidRDefault="00240633" w:rsidP="00573C85">
            <w:pPr>
              <w:jc w:val="both"/>
            </w:pPr>
          </w:p>
          <w:p w:rsidR="00240633" w:rsidRPr="00573C85" w:rsidRDefault="00240633" w:rsidP="00573C85">
            <w:pPr>
              <w:jc w:val="both"/>
            </w:pPr>
          </w:p>
          <w:p w:rsidR="00240633" w:rsidRPr="00573C85" w:rsidRDefault="00240633" w:rsidP="00573C85">
            <w:pPr>
              <w:jc w:val="both"/>
              <w:rPr>
                <w:i/>
              </w:rPr>
            </w:pPr>
          </w:p>
        </w:tc>
        <w:tc>
          <w:tcPr>
            <w:tcW w:w="992" w:type="dxa"/>
          </w:tcPr>
          <w:p w:rsidR="00240633" w:rsidRPr="00573C85" w:rsidRDefault="00240633" w:rsidP="00573C85">
            <w:pPr>
              <w:jc w:val="both"/>
            </w:pPr>
            <w:r w:rsidRPr="00573C85">
              <w:t>1</w:t>
            </w:r>
          </w:p>
        </w:tc>
        <w:tc>
          <w:tcPr>
            <w:tcW w:w="993" w:type="dxa"/>
          </w:tcPr>
          <w:p w:rsidR="00240633" w:rsidRPr="00573C85" w:rsidRDefault="00240633" w:rsidP="00573C85">
            <w:pPr>
              <w:jc w:val="both"/>
            </w:pPr>
          </w:p>
        </w:tc>
        <w:tc>
          <w:tcPr>
            <w:tcW w:w="1134" w:type="dxa"/>
          </w:tcPr>
          <w:p w:rsidR="00240633" w:rsidRPr="00573C85" w:rsidRDefault="00240633" w:rsidP="00573C85">
            <w:pPr>
              <w:jc w:val="both"/>
            </w:pPr>
          </w:p>
        </w:tc>
      </w:tr>
      <w:tr w:rsidR="00240633" w:rsidRPr="00573C85" w:rsidTr="00295E55">
        <w:tc>
          <w:tcPr>
            <w:tcW w:w="590" w:type="dxa"/>
          </w:tcPr>
          <w:p w:rsidR="00240633" w:rsidRPr="00573C85" w:rsidRDefault="00240633" w:rsidP="00573C85">
            <w:pPr>
              <w:jc w:val="both"/>
            </w:pPr>
            <w:r w:rsidRPr="00573C85">
              <w:t>3</w:t>
            </w:r>
          </w:p>
        </w:tc>
        <w:tc>
          <w:tcPr>
            <w:tcW w:w="6464" w:type="dxa"/>
            <w:gridSpan w:val="2"/>
          </w:tcPr>
          <w:p w:rsidR="00240633" w:rsidRPr="00573C85" w:rsidRDefault="00240633" w:rsidP="00573C85">
            <w:pPr>
              <w:pStyle w:val="a5"/>
              <w:jc w:val="both"/>
            </w:pPr>
            <w:r w:rsidRPr="00573C85">
              <w:t>Дух предпринимательства преобразует экономику.</w:t>
            </w:r>
          </w:p>
          <w:p w:rsidR="00240633" w:rsidRPr="00573C85" w:rsidRDefault="00240633" w:rsidP="00573C85">
            <w:pPr>
              <w:pStyle w:val="a5"/>
              <w:jc w:val="both"/>
            </w:pPr>
          </w:p>
          <w:p w:rsidR="00240633" w:rsidRPr="00573C85" w:rsidRDefault="00240633" w:rsidP="00573C85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240633" w:rsidRPr="00573C85" w:rsidRDefault="00240633" w:rsidP="00573C85">
            <w:pPr>
              <w:jc w:val="both"/>
            </w:pPr>
            <w:r w:rsidRPr="00573C85">
              <w:t>1</w:t>
            </w:r>
          </w:p>
        </w:tc>
        <w:tc>
          <w:tcPr>
            <w:tcW w:w="993" w:type="dxa"/>
          </w:tcPr>
          <w:p w:rsidR="00240633" w:rsidRPr="00573C85" w:rsidRDefault="00240633" w:rsidP="00573C85">
            <w:pPr>
              <w:jc w:val="both"/>
            </w:pPr>
          </w:p>
        </w:tc>
        <w:tc>
          <w:tcPr>
            <w:tcW w:w="1134" w:type="dxa"/>
          </w:tcPr>
          <w:p w:rsidR="00240633" w:rsidRPr="00573C85" w:rsidRDefault="00240633" w:rsidP="00573C85">
            <w:pPr>
              <w:jc w:val="both"/>
            </w:pPr>
          </w:p>
        </w:tc>
      </w:tr>
      <w:tr w:rsidR="00240633" w:rsidRPr="00573C85" w:rsidTr="00295E55">
        <w:tc>
          <w:tcPr>
            <w:tcW w:w="590" w:type="dxa"/>
          </w:tcPr>
          <w:p w:rsidR="00240633" w:rsidRPr="00573C85" w:rsidRDefault="00240633" w:rsidP="00573C85">
            <w:pPr>
              <w:jc w:val="both"/>
            </w:pPr>
            <w:r w:rsidRPr="00573C85">
              <w:t>4</w:t>
            </w:r>
          </w:p>
        </w:tc>
        <w:tc>
          <w:tcPr>
            <w:tcW w:w="6464" w:type="dxa"/>
            <w:gridSpan w:val="2"/>
          </w:tcPr>
          <w:p w:rsidR="00240633" w:rsidRPr="00573C85" w:rsidRDefault="00240633" w:rsidP="00573C85">
            <w:pPr>
              <w:pStyle w:val="a5"/>
              <w:jc w:val="both"/>
              <w:rPr>
                <w:b/>
                <w:color w:val="000000"/>
              </w:rPr>
            </w:pPr>
            <w:r w:rsidRPr="00573C85">
              <w:t>Европейское  общество в раннее Новое время. Повседневная жизнь</w:t>
            </w:r>
          </w:p>
          <w:p w:rsidR="00240633" w:rsidRPr="00573C85" w:rsidRDefault="00240633" w:rsidP="00573C85">
            <w:pPr>
              <w:jc w:val="both"/>
            </w:pPr>
          </w:p>
          <w:p w:rsidR="00240633" w:rsidRPr="00573C85" w:rsidRDefault="00240633" w:rsidP="00573C85">
            <w:pPr>
              <w:pStyle w:val="a5"/>
              <w:jc w:val="both"/>
            </w:pPr>
          </w:p>
        </w:tc>
        <w:tc>
          <w:tcPr>
            <w:tcW w:w="992" w:type="dxa"/>
          </w:tcPr>
          <w:p w:rsidR="00240633" w:rsidRPr="00573C85" w:rsidRDefault="00240633" w:rsidP="00573C85">
            <w:pPr>
              <w:jc w:val="both"/>
            </w:pPr>
            <w:r w:rsidRPr="00573C85">
              <w:t>1</w:t>
            </w:r>
          </w:p>
        </w:tc>
        <w:tc>
          <w:tcPr>
            <w:tcW w:w="993" w:type="dxa"/>
          </w:tcPr>
          <w:p w:rsidR="00240633" w:rsidRPr="00573C85" w:rsidRDefault="00240633" w:rsidP="00573C85">
            <w:pPr>
              <w:jc w:val="both"/>
            </w:pPr>
          </w:p>
        </w:tc>
        <w:tc>
          <w:tcPr>
            <w:tcW w:w="1134" w:type="dxa"/>
          </w:tcPr>
          <w:p w:rsidR="00240633" w:rsidRPr="00573C85" w:rsidRDefault="00240633" w:rsidP="00573C85">
            <w:pPr>
              <w:jc w:val="both"/>
            </w:pPr>
          </w:p>
        </w:tc>
      </w:tr>
      <w:tr w:rsidR="00240633" w:rsidRPr="00573C85" w:rsidTr="00295E55">
        <w:tc>
          <w:tcPr>
            <w:tcW w:w="590" w:type="dxa"/>
          </w:tcPr>
          <w:p w:rsidR="00240633" w:rsidRPr="00573C85" w:rsidRDefault="00240633" w:rsidP="00573C85">
            <w:pPr>
              <w:jc w:val="both"/>
            </w:pPr>
            <w:r w:rsidRPr="00573C85">
              <w:t>5</w:t>
            </w:r>
          </w:p>
        </w:tc>
        <w:tc>
          <w:tcPr>
            <w:tcW w:w="6464" w:type="dxa"/>
            <w:gridSpan w:val="2"/>
          </w:tcPr>
          <w:p w:rsidR="00240633" w:rsidRPr="00573C85" w:rsidRDefault="00240633" w:rsidP="00573C85">
            <w:pPr>
              <w:pStyle w:val="a5"/>
              <w:jc w:val="both"/>
            </w:pPr>
            <w:r w:rsidRPr="00573C85">
              <w:t xml:space="preserve">Великие гуманисты Европы. </w:t>
            </w:r>
          </w:p>
          <w:p w:rsidR="00240633" w:rsidRPr="00573C85" w:rsidRDefault="00240633" w:rsidP="00573C85">
            <w:pPr>
              <w:pStyle w:val="a5"/>
              <w:jc w:val="both"/>
            </w:pPr>
          </w:p>
          <w:p w:rsidR="00240633" w:rsidRPr="00573C85" w:rsidRDefault="00240633" w:rsidP="00573C85">
            <w:pPr>
              <w:pStyle w:val="a5"/>
              <w:jc w:val="both"/>
            </w:pPr>
          </w:p>
          <w:p w:rsidR="00240633" w:rsidRPr="00573C85" w:rsidRDefault="00240633" w:rsidP="00573C85">
            <w:pPr>
              <w:pStyle w:val="a5"/>
              <w:jc w:val="both"/>
            </w:pPr>
          </w:p>
          <w:p w:rsidR="00240633" w:rsidRPr="00573C85" w:rsidRDefault="00240633" w:rsidP="00573C85">
            <w:pPr>
              <w:pStyle w:val="a5"/>
              <w:jc w:val="both"/>
            </w:pPr>
          </w:p>
        </w:tc>
        <w:tc>
          <w:tcPr>
            <w:tcW w:w="992" w:type="dxa"/>
          </w:tcPr>
          <w:p w:rsidR="00240633" w:rsidRPr="00573C85" w:rsidRDefault="00240633" w:rsidP="00573C85">
            <w:pPr>
              <w:jc w:val="both"/>
            </w:pPr>
            <w:r w:rsidRPr="00573C85">
              <w:t>1</w:t>
            </w:r>
          </w:p>
        </w:tc>
        <w:tc>
          <w:tcPr>
            <w:tcW w:w="993" w:type="dxa"/>
          </w:tcPr>
          <w:p w:rsidR="00240633" w:rsidRPr="00573C85" w:rsidRDefault="00240633" w:rsidP="00573C85">
            <w:pPr>
              <w:jc w:val="both"/>
            </w:pPr>
          </w:p>
        </w:tc>
        <w:tc>
          <w:tcPr>
            <w:tcW w:w="1134" w:type="dxa"/>
          </w:tcPr>
          <w:p w:rsidR="00240633" w:rsidRPr="00573C85" w:rsidRDefault="00240633" w:rsidP="00573C85">
            <w:pPr>
              <w:jc w:val="both"/>
            </w:pPr>
          </w:p>
        </w:tc>
      </w:tr>
      <w:tr w:rsidR="00240633" w:rsidRPr="00573C85" w:rsidTr="00295E55">
        <w:tc>
          <w:tcPr>
            <w:tcW w:w="590" w:type="dxa"/>
          </w:tcPr>
          <w:p w:rsidR="00240633" w:rsidRPr="00573C85" w:rsidRDefault="00240633" w:rsidP="00573C85">
            <w:pPr>
              <w:jc w:val="both"/>
            </w:pPr>
            <w:r w:rsidRPr="00573C85">
              <w:t>6</w:t>
            </w:r>
          </w:p>
        </w:tc>
        <w:tc>
          <w:tcPr>
            <w:tcW w:w="6464" w:type="dxa"/>
            <w:gridSpan w:val="2"/>
          </w:tcPr>
          <w:p w:rsidR="00240633" w:rsidRPr="00573C85" w:rsidRDefault="00240633" w:rsidP="00573C85">
            <w:pPr>
              <w:pStyle w:val="a5"/>
              <w:jc w:val="both"/>
            </w:pPr>
            <w:r w:rsidRPr="00573C85">
              <w:t xml:space="preserve">Мир художественной культуры.              </w:t>
            </w:r>
          </w:p>
          <w:p w:rsidR="00240633" w:rsidRPr="00573C85" w:rsidRDefault="00240633" w:rsidP="00573C85">
            <w:pPr>
              <w:jc w:val="both"/>
            </w:pPr>
          </w:p>
          <w:p w:rsidR="00240633" w:rsidRPr="00573C85" w:rsidRDefault="00240633" w:rsidP="00573C85">
            <w:pPr>
              <w:jc w:val="both"/>
            </w:pPr>
          </w:p>
          <w:p w:rsidR="00240633" w:rsidRPr="00573C85" w:rsidRDefault="00240633" w:rsidP="00573C85">
            <w:pPr>
              <w:pStyle w:val="a5"/>
              <w:jc w:val="both"/>
            </w:pPr>
          </w:p>
        </w:tc>
        <w:tc>
          <w:tcPr>
            <w:tcW w:w="992" w:type="dxa"/>
          </w:tcPr>
          <w:p w:rsidR="00240633" w:rsidRPr="00573C85" w:rsidRDefault="00240633" w:rsidP="00573C85">
            <w:pPr>
              <w:jc w:val="both"/>
            </w:pPr>
            <w:r w:rsidRPr="00573C85">
              <w:t>1</w:t>
            </w:r>
          </w:p>
        </w:tc>
        <w:tc>
          <w:tcPr>
            <w:tcW w:w="993" w:type="dxa"/>
          </w:tcPr>
          <w:p w:rsidR="00240633" w:rsidRPr="00573C85" w:rsidRDefault="00240633" w:rsidP="00573C85">
            <w:pPr>
              <w:jc w:val="both"/>
            </w:pPr>
          </w:p>
        </w:tc>
        <w:tc>
          <w:tcPr>
            <w:tcW w:w="1134" w:type="dxa"/>
          </w:tcPr>
          <w:p w:rsidR="00240633" w:rsidRPr="00573C85" w:rsidRDefault="00240633" w:rsidP="00573C85">
            <w:pPr>
              <w:jc w:val="both"/>
            </w:pPr>
          </w:p>
        </w:tc>
      </w:tr>
      <w:tr w:rsidR="00240633" w:rsidRPr="00573C85" w:rsidTr="00295E55">
        <w:tc>
          <w:tcPr>
            <w:tcW w:w="590" w:type="dxa"/>
          </w:tcPr>
          <w:p w:rsidR="00240633" w:rsidRPr="00573C85" w:rsidRDefault="00240633" w:rsidP="00573C85">
            <w:pPr>
              <w:jc w:val="both"/>
            </w:pPr>
            <w:r w:rsidRPr="00573C85">
              <w:t>7</w:t>
            </w:r>
          </w:p>
        </w:tc>
        <w:tc>
          <w:tcPr>
            <w:tcW w:w="6464" w:type="dxa"/>
            <w:gridSpan w:val="2"/>
          </w:tcPr>
          <w:p w:rsidR="00240633" w:rsidRPr="00573C85" w:rsidRDefault="00240633" w:rsidP="00573C85">
            <w:pPr>
              <w:pStyle w:val="a5"/>
              <w:jc w:val="both"/>
            </w:pPr>
            <w:r w:rsidRPr="00573C85">
              <w:t>Рождение новой европейской науки.</w:t>
            </w:r>
          </w:p>
          <w:p w:rsidR="00240633" w:rsidRPr="00573C85" w:rsidRDefault="00240633" w:rsidP="00573C85">
            <w:pPr>
              <w:pStyle w:val="a5"/>
              <w:jc w:val="both"/>
            </w:pPr>
          </w:p>
          <w:p w:rsidR="00240633" w:rsidRPr="00573C85" w:rsidRDefault="00240633" w:rsidP="00573C85">
            <w:pPr>
              <w:pStyle w:val="a5"/>
              <w:jc w:val="both"/>
            </w:pPr>
          </w:p>
          <w:p w:rsidR="00240633" w:rsidRPr="00573C85" w:rsidRDefault="00240633" w:rsidP="00573C85">
            <w:pPr>
              <w:pStyle w:val="a5"/>
              <w:jc w:val="both"/>
            </w:pPr>
          </w:p>
          <w:p w:rsidR="00240633" w:rsidRPr="00573C85" w:rsidRDefault="00240633" w:rsidP="00573C85">
            <w:pPr>
              <w:pStyle w:val="a5"/>
              <w:jc w:val="both"/>
            </w:pPr>
          </w:p>
          <w:p w:rsidR="00240633" w:rsidRPr="00573C85" w:rsidRDefault="00240633" w:rsidP="00573C85">
            <w:pPr>
              <w:pStyle w:val="a5"/>
              <w:jc w:val="both"/>
            </w:pPr>
          </w:p>
          <w:p w:rsidR="00240633" w:rsidRPr="00573C85" w:rsidRDefault="00240633" w:rsidP="00573C85">
            <w:pPr>
              <w:pStyle w:val="a5"/>
              <w:jc w:val="both"/>
            </w:pPr>
          </w:p>
          <w:p w:rsidR="00240633" w:rsidRPr="00573C85" w:rsidRDefault="00240633" w:rsidP="00573C85">
            <w:pPr>
              <w:pStyle w:val="a5"/>
              <w:jc w:val="both"/>
            </w:pPr>
          </w:p>
          <w:p w:rsidR="00240633" w:rsidRPr="00573C85" w:rsidRDefault="00240633" w:rsidP="00573C85">
            <w:pPr>
              <w:pStyle w:val="a5"/>
              <w:jc w:val="both"/>
            </w:pPr>
          </w:p>
        </w:tc>
        <w:tc>
          <w:tcPr>
            <w:tcW w:w="992" w:type="dxa"/>
          </w:tcPr>
          <w:p w:rsidR="00240633" w:rsidRPr="00573C85" w:rsidRDefault="00240633" w:rsidP="00573C85">
            <w:pPr>
              <w:jc w:val="both"/>
            </w:pPr>
            <w:r w:rsidRPr="00573C85">
              <w:lastRenderedPageBreak/>
              <w:t>1</w:t>
            </w:r>
          </w:p>
        </w:tc>
        <w:tc>
          <w:tcPr>
            <w:tcW w:w="993" w:type="dxa"/>
          </w:tcPr>
          <w:p w:rsidR="00240633" w:rsidRPr="00573C85" w:rsidRDefault="00240633" w:rsidP="00573C85">
            <w:pPr>
              <w:jc w:val="both"/>
            </w:pPr>
          </w:p>
        </w:tc>
        <w:tc>
          <w:tcPr>
            <w:tcW w:w="1134" w:type="dxa"/>
          </w:tcPr>
          <w:p w:rsidR="00240633" w:rsidRPr="00573C85" w:rsidRDefault="00240633" w:rsidP="00573C85">
            <w:pPr>
              <w:jc w:val="both"/>
            </w:pPr>
          </w:p>
        </w:tc>
      </w:tr>
      <w:tr w:rsidR="00240633" w:rsidRPr="00573C85" w:rsidTr="00295E55">
        <w:tc>
          <w:tcPr>
            <w:tcW w:w="590" w:type="dxa"/>
          </w:tcPr>
          <w:p w:rsidR="00240633" w:rsidRPr="00573C85" w:rsidRDefault="00240633" w:rsidP="00573C85">
            <w:pPr>
              <w:jc w:val="both"/>
            </w:pPr>
            <w:r w:rsidRPr="00573C85">
              <w:lastRenderedPageBreak/>
              <w:t>8</w:t>
            </w:r>
          </w:p>
        </w:tc>
        <w:tc>
          <w:tcPr>
            <w:tcW w:w="6464" w:type="dxa"/>
            <w:gridSpan w:val="2"/>
          </w:tcPr>
          <w:p w:rsidR="00240633" w:rsidRPr="00573C85" w:rsidRDefault="00240633" w:rsidP="00573C85">
            <w:pPr>
              <w:pStyle w:val="a5"/>
              <w:jc w:val="both"/>
            </w:pPr>
            <w:r w:rsidRPr="00573C85">
              <w:t>Начало реформации в Европе. Обновление христианства.</w:t>
            </w:r>
          </w:p>
          <w:p w:rsidR="00240633" w:rsidRPr="00573C85" w:rsidRDefault="00240633" w:rsidP="00573C85">
            <w:pPr>
              <w:pStyle w:val="a5"/>
              <w:jc w:val="both"/>
              <w:rPr>
                <w:color w:val="000000"/>
              </w:rPr>
            </w:pPr>
          </w:p>
          <w:p w:rsidR="00240633" w:rsidRPr="00573C85" w:rsidRDefault="00240633" w:rsidP="00573C85">
            <w:pPr>
              <w:jc w:val="both"/>
            </w:pPr>
          </w:p>
          <w:p w:rsidR="00240633" w:rsidRPr="00573C85" w:rsidRDefault="00240633" w:rsidP="00573C85">
            <w:pPr>
              <w:jc w:val="both"/>
              <w:rPr>
                <w:i/>
              </w:rPr>
            </w:pPr>
          </w:p>
        </w:tc>
        <w:tc>
          <w:tcPr>
            <w:tcW w:w="992" w:type="dxa"/>
          </w:tcPr>
          <w:p w:rsidR="00240633" w:rsidRPr="00573C85" w:rsidRDefault="00240633" w:rsidP="00573C85">
            <w:pPr>
              <w:jc w:val="both"/>
            </w:pPr>
            <w:r w:rsidRPr="00573C85">
              <w:t>1</w:t>
            </w:r>
          </w:p>
        </w:tc>
        <w:tc>
          <w:tcPr>
            <w:tcW w:w="993" w:type="dxa"/>
          </w:tcPr>
          <w:p w:rsidR="00240633" w:rsidRPr="00573C85" w:rsidRDefault="00240633" w:rsidP="00573C85">
            <w:pPr>
              <w:jc w:val="both"/>
            </w:pPr>
          </w:p>
        </w:tc>
        <w:tc>
          <w:tcPr>
            <w:tcW w:w="1134" w:type="dxa"/>
          </w:tcPr>
          <w:p w:rsidR="00240633" w:rsidRPr="00573C85" w:rsidRDefault="00240633" w:rsidP="00573C85">
            <w:pPr>
              <w:jc w:val="both"/>
            </w:pPr>
          </w:p>
        </w:tc>
      </w:tr>
      <w:tr w:rsidR="00240633" w:rsidRPr="00573C85" w:rsidTr="00295E55">
        <w:tc>
          <w:tcPr>
            <w:tcW w:w="590" w:type="dxa"/>
          </w:tcPr>
          <w:p w:rsidR="00240633" w:rsidRPr="00573C85" w:rsidRDefault="00240633" w:rsidP="00573C85">
            <w:pPr>
              <w:jc w:val="both"/>
            </w:pPr>
            <w:r w:rsidRPr="00573C85">
              <w:t>9</w:t>
            </w:r>
          </w:p>
        </w:tc>
        <w:tc>
          <w:tcPr>
            <w:tcW w:w="6464" w:type="dxa"/>
            <w:gridSpan w:val="2"/>
          </w:tcPr>
          <w:p w:rsidR="00240633" w:rsidRPr="00573C85" w:rsidRDefault="00240633" w:rsidP="00573C85">
            <w:pPr>
              <w:pStyle w:val="a5"/>
              <w:ind w:left="-23" w:right="-108"/>
              <w:jc w:val="both"/>
            </w:pPr>
            <w:r w:rsidRPr="00573C85">
              <w:t>Распространение реформации в Европе. Контрреформация.</w:t>
            </w:r>
          </w:p>
          <w:p w:rsidR="00240633" w:rsidRPr="00573C85" w:rsidRDefault="00240633" w:rsidP="00573C85">
            <w:pPr>
              <w:pStyle w:val="a5"/>
              <w:jc w:val="both"/>
              <w:rPr>
                <w:color w:val="000000"/>
              </w:rPr>
            </w:pPr>
          </w:p>
          <w:p w:rsidR="00240633" w:rsidRPr="00573C85" w:rsidRDefault="00240633" w:rsidP="00573C85">
            <w:pPr>
              <w:jc w:val="both"/>
            </w:pPr>
          </w:p>
          <w:p w:rsidR="00240633" w:rsidRPr="00573C85" w:rsidRDefault="00240633" w:rsidP="00573C85">
            <w:pPr>
              <w:jc w:val="both"/>
              <w:rPr>
                <w:i/>
              </w:rPr>
            </w:pPr>
          </w:p>
        </w:tc>
        <w:tc>
          <w:tcPr>
            <w:tcW w:w="992" w:type="dxa"/>
          </w:tcPr>
          <w:p w:rsidR="00240633" w:rsidRPr="00573C85" w:rsidRDefault="00240633" w:rsidP="00573C85">
            <w:pPr>
              <w:jc w:val="both"/>
            </w:pPr>
            <w:r w:rsidRPr="00573C85">
              <w:t>1</w:t>
            </w:r>
          </w:p>
        </w:tc>
        <w:tc>
          <w:tcPr>
            <w:tcW w:w="993" w:type="dxa"/>
          </w:tcPr>
          <w:p w:rsidR="00240633" w:rsidRPr="00573C85" w:rsidRDefault="00240633" w:rsidP="00573C85">
            <w:pPr>
              <w:jc w:val="both"/>
            </w:pPr>
          </w:p>
        </w:tc>
        <w:tc>
          <w:tcPr>
            <w:tcW w:w="1134" w:type="dxa"/>
          </w:tcPr>
          <w:p w:rsidR="00240633" w:rsidRPr="00573C85" w:rsidRDefault="00240633" w:rsidP="00573C85">
            <w:pPr>
              <w:jc w:val="both"/>
            </w:pPr>
          </w:p>
        </w:tc>
      </w:tr>
      <w:tr w:rsidR="00240633" w:rsidRPr="00573C85" w:rsidTr="00295E55">
        <w:tc>
          <w:tcPr>
            <w:tcW w:w="590" w:type="dxa"/>
          </w:tcPr>
          <w:p w:rsidR="00240633" w:rsidRPr="00573C85" w:rsidRDefault="00240633" w:rsidP="00573C85">
            <w:pPr>
              <w:jc w:val="both"/>
            </w:pPr>
            <w:r w:rsidRPr="00573C85">
              <w:t>10</w:t>
            </w:r>
          </w:p>
        </w:tc>
        <w:tc>
          <w:tcPr>
            <w:tcW w:w="6464" w:type="dxa"/>
            <w:gridSpan w:val="2"/>
          </w:tcPr>
          <w:p w:rsidR="00240633" w:rsidRPr="00573C85" w:rsidRDefault="00240633" w:rsidP="00573C85">
            <w:pPr>
              <w:pStyle w:val="a5"/>
              <w:jc w:val="both"/>
            </w:pPr>
            <w:r w:rsidRPr="00573C85">
              <w:t>Королевская власть и Реформация в Англии. Борьба за господство на  морях.</w:t>
            </w:r>
          </w:p>
          <w:p w:rsidR="00240633" w:rsidRPr="00573C85" w:rsidRDefault="00240633" w:rsidP="00573C85">
            <w:pPr>
              <w:pStyle w:val="a5"/>
              <w:jc w:val="both"/>
              <w:rPr>
                <w:color w:val="000000"/>
              </w:rPr>
            </w:pPr>
          </w:p>
          <w:p w:rsidR="00240633" w:rsidRPr="00573C85" w:rsidRDefault="00240633" w:rsidP="00573C85">
            <w:pPr>
              <w:pStyle w:val="a5"/>
              <w:jc w:val="both"/>
              <w:rPr>
                <w:color w:val="000000"/>
              </w:rPr>
            </w:pPr>
          </w:p>
          <w:p w:rsidR="00240633" w:rsidRPr="00573C85" w:rsidRDefault="00240633" w:rsidP="00573C85">
            <w:pPr>
              <w:pStyle w:val="a5"/>
              <w:jc w:val="both"/>
              <w:rPr>
                <w:color w:val="000000"/>
              </w:rPr>
            </w:pPr>
          </w:p>
          <w:p w:rsidR="00240633" w:rsidRPr="00573C85" w:rsidRDefault="00240633" w:rsidP="00573C85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240633" w:rsidRPr="00573C85" w:rsidRDefault="00240633" w:rsidP="00573C85">
            <w:pPr>
              <w:jc w:val="both"/>
            </w:pPr>
            <w:r w:rsidRPr="00573C85">
              <w:t>1</w:t>
            </w:r>
          </w:p>
        </w:tc>
        <w:tc>
          <w:tcPr>
            <w:tcW w:w="993" w:type="dxa"/>
          </w:tcPr>
          <w:p w:rsidR="00240633" w:rsidRPr="00573C85" w:rsidRDefault="00240633" w:rsidP="00573C85">
            <w:pPr>
              <w:jc w:val="both"/>
            </w:pPr>
          </w:p>
        </w:tc>
        <w:tc>
          <w:tcPr>
            <w:tcW w:w="1134" w:type="dxa"/>
          </w:tcPr>
          <w:p w:rsidR="00240633" w:rsidRPr="00573C85" w:rsidRDefault="00240633" w:rsidP="00573C85">
            <w:pPr>
              <w:jc w:val="both"/>
            </w:pPr>
          </w:p>
        </w:tc>
      </w:tr>
      <w:tr w:rsidR="00240633" w:rsidRPr="00573C85" w:rsidTr="00295E55">
        <w:tc>
          <w:tcPr>
            <w:tcW w:w="590" w:type="dxa"/>
          </w:tcPr>
          <w:p w:rsidR="00240633" w:rsidRPr="00573C85" w:rsidRDefault="00240633" w:rsidP="00573C85">
            <w:pPr>
              <w:jc w:val="both"/>
            </w:pPr>
            <w:r w:rsidRPr="00573C85">
              <w:t>11</w:t>
            </w:r>
          </w:p>
        </w:tc>
        <w:tc>
          <w:tcPr>
            <w:tcW w:w="6464" w:type="dxa"/>
            <w:gridSpan w:val="2"/>
          </w:tcPr>
          <w:p w:rsidR="00240633" w:rsidRPr="00573C85" w:rsidRDefault="00240633" w:rsidP="00573C85">
            <w:pPr>
              <w:pStyle w:val="a5"/>
              <w:jc w:val="both"/>
            </w:pPr>
            <w:r w:rsidRPr="00573C85">
              <w:t>Религиозные войны и укрепление абсолютной монархии во Франции.</w:t>
            </w:r>
          </w:p>
          <w:p w:rsidR="00240633" w:rsidRPr="00573C85" w:rsidRDefault="00240633" w:rsidP="00573C85">
            <w:pPr>
              <w:pStyle w:val="a5"/>
              <w:jc w:val="both"/>
            </w:pPr>
          </w:p>
          <w:p w:rsidR="00240633" w:rsidRPr="00573C85" w:rsidRDefault="00240633" w:rsidP="00573C85">
            <w:pPr>
              <w:pStyle w:val="a5"/>
              <w:jc w:val="both"/>
            </w:pPr>
          </w:p>
          <w:p w:rsidR="00240633" w:rsidRPr="00573C85" w:rsidRDefault="00240633" w:rsidP="00573C85">
            <w:pPr>
              <w:pStyle w:val="a5"/>
              <w:jc w:val="both"/>
            </w:pPr>
          </w:p>
          <w:p w:rsidR="00240633" w:rsidRPr="00573C85" w:rsidRDefault="00240633" w:rsidP="00573C85">
            <w:pPr>
              <w:pStyle w:val="a5"/>
              <w:jc w:val="both"/>
            </w:pPr>
          </w:p>
          <w:p w:rsidR="00240633" w:rsidRPr="00573C85" w:rsidRDefault="00240633" w:rsidP="00573C85">
            <w:pPr>
              <w:pStyle w:val="a5"/>
              <w:jc w:val="both"/>
            </w:pPr>
          </w:p>
          <w:p w:rsidR="00240633" w:rsidRPr="00573C85" w:rsidRDefault="00240633" w:rsidP="00573C85">
            <w:pPr>
              <w:pStyle w:val="a5"/>
              <w:jc w:val="both"/>
            </w:pPr>
          </w:p>
        </w:tc>
        <w:tc>
          <w:tcPr>
            <w:tcW w:w="992" w:type="dxa"/>
          </w:tcPr>
          <w:p w:rsidR="00240633" w:rsidRPr="00573C85" w:rsidRDefault="00240633" w:rsidP="00573C85">
            <w:pPr>
              <w:jc w:val="both"/>
            </w:pPr>
            <w:r w:rsidRPr="00573C85">
              <w:t>1</w:t>
            </w:r>
          </w:p>
        </w:tc>
        <w:tc>
          <w:tcPr>
            <w:tcW w:w="993" w:type="dxa"/>
          </w:tcPr>
          <w:p w:rsidR="00240633" w:rsidRPr="00573C85" w:rsidRDefault="00240633" w:rsidP="00573C85">
            <w:pPr>
              <w:jc w:val="both"/>
            </w:pPr>
          </w:p>
        </w:tc>
        <w:tc>
          <w:tcPr>
            <w:tcW w:w="1134" w:type="dxa"/>
          </w:tcPr>
          <w:p w:rsidR="00240633" w:rsidRPr="00573C85" w:rsidRDefault="00240633" w:rsidP="00573C85">
            <w:pPr>
              <w:jc w:val="both"/>
            </w:pPr>
          </w:p>
        </w:tc>
      </w:tr>
      <w:tr w:rsidR="00F843F4" w:rsidRPr="00573C85" w:rsidTr="00295E55">
        <w:tc>
          <w:tcPr>
            <w:tcW w:w="10173" w:type="dxa"/>
            <w:gridSpan w:val="6"/>
          </w:tcPr>
          <w:p w:rsidR="00F843F4" w:rsidRPr="00573C85" w:rsidRDefault="00F843F4" w:rsidP="00573C85">
            <w:pPr>
              <w:jc w:val="both"/>
            </w:pPr>
            <w:r w:rsidRPr="00573C85">
              <w:rPr>
                <w:b/>
                <w:bCs/>
                <w:color w:val="000000"/>
              </w:rPr>
              <w:t>Глава 2. Первые революции Нового времени. Международные отношения (борьба за первенство в Европе и колониях)- 4 часа</w:t>
            </w:r>
          </w:p>
        </w:tc>
      </w:tr>
      <w:tr w:rsidR="00240633" w:rsidRPr="00573C85" w:rsidTr="00295E55">
        <w:tc>
          <w:tcPr>
            <w:tcW w:w="590" w:type="dxa"/>
          </w:tcPr>
          <w:p w:rsidR="00240633" w:rsidRPr="00573C85" w:rsidRDefault="00240633" w:rsidP="00573C85">
            <w:pPr>
              <w:jc w:val="both"/>
            </w:pPr>
            <w:r w:rsidRPr="00573C85">
              <w:t>12</w:t>
            </w:r>
          </w:p>
        </w:tc>
        <w:tc>
          <w:tcPr>
            <w:tcW w:w="6464" w:type="dxa"/>
            <w:gridSpan w:val="2"/>
          </w:tcPr>
          <w:p w:rsidR="00240633" w:rsidRPr="00573C85" w:rsidRDefault="00240633" w:rsidP="00573C85">
            <w:pPr>
              <w:pStyle w:val="a5"/>
              <w:jc w:val="both"/>
            </w:pPr>
            <w:r w:rsidRPr="00573C85">
              <w:t>Освободительная война в Нидерландах. Рождение республики соединенных провинций.</w:t>
            </w:r>
          </w:p>
          <w:p w:rsidR="00240633" w:rsidRPr="00573C85" w:rsidRDefault="00240633" w:rsidP="00573C85">
            <w:pPr>
              <w:pStyle w:val="a5"/>
              <w:jc w:val="both"/>
            </w:pPr>
          </w:p>
          <w:p w:rsidR="00240633" w:rsidRPr="00573C85" w:rsidRDefault="00240633" w:rsidP="00573C85">
            <w:pPr>
              <w:pStyle w:val="a5"/>
              <w:jc w:val="both"/>
            </w:pPr>
          </w:p>
          <w:p w:rsidR="00240633" w:rsidRPr="00573C85" w:rsidRDefault="00240633" w:rsidP="00573C85">
            <w:pPr>
              <w:pStyle w:val="a5"/>
              <w:jc w:val="both"/>
            </w:pPr>
          </w:p>
          <w:p w:rsidR="00240633" w:rsidRPr="00573C85" w:rsidRDefault="00240633" w:rsidP="00573C85">
            <w:pPr>
              <w:pStyle w:val="a5"/>
              <w:jc w:val="both"/>
            </w:pPr>
          </w:p>
          <w:p w:rsidR="00240633" w:rsidRPr="00573C85" w:rsidRDefault="00240633" w:rsidP="00573C85">
            <w:pPr>
              <w:pStyle w:val="a5"/>
              <w:jc w:val="both"/>
            </w:pPr>
          </w:p>
          <w:p w:rsidR="00240633" w:rsidRPr="00573C85" w:rsidRDefault="00240633" w:rsidP="00573C85">
            <w:pPr>
              <w:pStyle w:val="a5"/>
              <w:jc w:val="both"/>
            </w:pPr>
          </w:p>
          <w:p w:rsidR="00240633" w:rsidRPr="00573C85" w:rsidRDefault="00240633" w:rsidP="00573C85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240633" w:rsidRPr="00573C85" w:rsidRDefault="00240633" w:rsidP="00573C85">
            <w:pPr>
              <w:jc w:val="both"/>
            </w:pPr>
            <w:r w:rsidRPr="00573C85">
              <w:t>1</w:t>
            </w:r>
          </w:p>
        </w:tc>
        <w:tc>
          <w:tcPr>
            <w:tcW w:w="993" w:type="dxa"/>
          </w:tcPr>
          <w:p w:rsidR="00240633" w:rsidRPr="00573C85" w:rsidRDefault="00240633" w:rsidP="00573C85">
            <w:pPr>
              <w:jc w:val="both"/>
            </w:pPr>
          </w:p>
        </w:tc>
        <w:tc>
          <w:tcPr>
            <w:tcW w:w="1134" w:type="dxa"/>
          </w:tcPr>
          <w:p w:rsidR="00240633" w:rsidRPr="00573C85" w:rsidRDefault="00240633" w:rsidP="00573C85">
            <w:pPr>
              <w:jc w:val="both"/>
            </w:pPr>
          </w:p>
        </w:tc>
      </w:tr>
      <w:tr w:rsidR="00240633" w:rsidRPr="00573C85" w:rsidTr="00295E55">
        <w:trPr>
          <w:trHeight w:val="762"/>
        </w:trPr>
        <w:tc>
          <w:tcPr>
            <w:tcW w:w="590" w:type="dxa"/>
          </w:tcPr>
          <w:p w:rsidR="00240633" w:rsidRPr="00573C85" w:rsidRDefault="00240633" w:rsidP="00573C85">
            <w:pPr>
              <w:jc w:val="both"/>
            </w:pPr>
            <w:r w:rsidRPr="00573C85">
              <w:t>13</w:t>
            </w:r>
          </w:p>
        </w:tc>
        <w:tc>
          <w:tcPr>
            <w:tcW w:w="6464" w:type="dxa"/>
            <w:gridSpan w:val="2"/>
          </w:tcPr>
          <w:p w:rsidR="00240633" w:rsidRPr="00573C85" w:rsidRDefault="00240633" w:rsidP="00573C85">
            <w:pPr>
              <w:pStyle w:val="a5"/>
              <w:jc w:val="both"/>
            </w:pPr>
            <w:r w:rsidRPr="00573C85">
              <w:t>Парламент против короля. Революция в Англии.</w:t>
            </w:r>
          </w:p>
          <w:p w:rsidR="00240633" w:rsidRPr="00573C85" w:rsidRDefault="00240633" w:rsidP="00573C85">
            <w:pPr>
              <w:pStyle w:val="a5"/>
              <w:jc w:val="both"/>
            </w:pPr>
          </w:p>
          <w:p w:rsidR="00240633" w:rsidRPr="00573C85" w:rsidRDefault="00240633" w:rsidP="00573C85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240633" w:rsidRPr="00573C85" w:rsidRDefault="00240633" w:rsidP="00573C85">
            <w:pPr>
              <w:jc w:val="both"/>
            </w:pPr>
            <w:r w:rsidRPr="00573C85">
              <w:t>1</w:t>
            </w:r>
          </w:p>
        </w:tc>
        <w:tc>
          <w:tcPr>
            <w:tcW w:w="993" w:type="dxa"/>
          </w:tcPr>
          <w:p w:rsidR="00240633" w:rsidRPr="00573C85" w:rsidRDefault="00240633" w:rsidP="00573C85">
            <w:pPr>
              <w:jc w:val="both"/>
            </w:pPr>
          </w:p>
        </w:tc>
        <w:tc>
          <w:tcPr>
            <w:tcW w:w="1134" w:type="dxa"/>
          </w:tcPr>
          <w:p w:rsidR="00240633" w:rsidRPr="00573C85" w:rsidRDefault="00240633" w:rsidP="00573C85">
            <w:pPr>
              <w:jc w:val="both"/>
            </w:pPr>
          </w:p>
        </w:tc>
      </w:tr>
      <w:tr w:rsidR="00240633" w:rsidRPr="00573C85" w:rsidTr="00295E55">
        <w:tc>
          <w:tcPr>
            <w:tcW w:w="590" w:type="dxa"/>
          </w:tcPr>
          <w:p w:rsidR="00240633" w:rsidRPr="00573C85" w:rsidRDefault="00240633" w:rsidP="00573C85">
            <w:pPr>
              <w:jc w:val="both"/>
            </w:pPr>
            <w:r w:rsidRPr="00573C85">
              <w:t>14</w:t>
            </w:r>
          </w:p>
        </w:tc>
        <w:tc>
          <w:tcPr>
            <w:tcW w:w="6464" w:type="dxa"/>
            <w:gridSpan w:val="2"/>
          </w:tcPr>
          <w:p w:rsidR="00240633" w:rsidRPr="00573C85" w:rsidRDefault="00240633" w:rsidP="00573C85">
            <w:pPr>
              <w:pStyle w:val="a5"/>
              <w:jc w:val="both"/>
            </w:pPr>
            <w:r w:rsidRPr="00573C85">
              <w:t>Путь к парламентской монархии.</w:t>
            </w:r>
          </w:p>
          <w:p w:rsidR="00240633" w:rsidRPr="00573C85" w:rsidRDefault="00240633" w:rsidP="00573C85">
            <w:pPr>
              <w:pStyle w:val="a5"/>
              <w:jc w:val="both"/>
            </w:pPr>
          </w:p>
          <w:p w:rsidR="00240633" w:rsidRPr="00573C85" w:rsidRDefault="00240633" w:rsidP="00573C85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240633" w:rsidRPr="00573C85" w:rsidRDefault="00240633" w:rsidP="00573C85">
            <w:pPr>
              <w:jc w:val="both"/>
            </w:pPr>
            <w:r w:rsidRPr="00573C85">
              <w:t>1</w:t>
            </w:r>
          </w:p>
        </w:tc>
        <w:tc>
          <w:tcPr>
            <w:tcW w:w="993" w:type="dxa"/>
          </w:tcPr>
          <w:p w:rsidR="00240633" w:rsidRPr="00573C85" w:rsidRDefault="00240633" w:rsidP="00573C85">
            <w:pPr>
              <w:jc w:val="both"/>
            </w:pPr>
          </w:p>
        </w:tc>
        <w:tc>
          <w:tcPr>
            <w:tcW w:w="1134" w:type="dxa"/>
          </w:tcPr>
          <w:p w:rsidR="00240633" w:rsidRPr="00573C85" w:rsidRDefault="00240633" w:rsidP="00573C85">
            <w:pPr>
              <w:jc w:val="both"/>
            </w:pPr>
          </w:p>
        </w:tc>
      </w:tr>
      <w:tr w:rsidR="00240633" w:rsidRPr="00573C85" w:rsidTr="00295E55">
        <w:tc>
          <w:tcPr>
            <w:tcW w:w="590" w:type="dxa"/>
          </w:tcPr>
          <w:p w:rsidR="00240633" w:rsidRPr="00573C85" w:rsidRDefault="00240633" w:rsidP="00573C85">
            <w:pPr>
              <w:jc w:val="both"/>
            </w:pPr>
            <w:r w:rsidRPr="00573C85">
              <w:t>15</w:t>
            </w:r>
          </w:p>
        </w:tc>
        <w:tc>
          <w:tcPr>
            <w:tcW w:w="6464" w:type="dxa"/>
            <w:gridSpan w:val="2"/>
          </w:tcPr>
          <w:p w:rsidR="00240633" w:rsidRPr="00573C85" w:rsidRDefault="00240633" w:rsidP="00573C85">
            <w:pPr>
              <w:pStyle w:val="a5"/>
              <w:jc w:val="both"/>
            </w:pPr>
            <w:r w:rsidRPr="00573C85">
              <w:t>Международные отношения в XVI-XVIII вв</w:t>
            </w:r>
            <w:proofErr w:type="gramStart"/>
            <w:r w:rsidRPr="00573C85">
              <w:t>.(</w:t>
            </w:r>
            <w:proofErr w:type="gramEnd"/>
            <w:r w:rsidRPr="00573C85">
              <w:t xml:space="preserve">п. 18-19). </w:t>
            </w:r>
          </w:p>
          <w:p w:rsidR="00240633" w:rsidRPr="00573C85" w:rsidRDefault="00240633" w:rsidP="00573C85">
            <w:pPr>
              <w:jc w:val="both"/>
            </w:pPr>
          </w:p>
          <w:p w:rsidR="00240633" w:rsidRPr="00573C85" w:rsidRDefault="00240633" w:rsidP="00573C85">
            <w:pPr>
              <w:jc w:val="both"/>
            </w:pPr>
          </w:p>
          <w:p w:rsidR="00240633" w:rsidRPr="00573C85" w:rsidRDefault="00240633" w:rsidP="00573C85">
            <w:pPr>
              <w:pStyle w:val="a5"/>
              <w:jc w:val="both"/>
            </w:pPr>
          </w:p>
        </w:tc>
        <w:tc>
          <w:tcPr>
            <w:tcW w:w="992" w:type="dxa"/>
          </w:tcPr>
          <w:p w:rsidR="00240633" w:rsidRPr="00573C85" w:rsidRDefault="00240633" w:rsidP="00573C85">
            <w:pPr>
              <w:jc w:val="both"/>
            </w:pPr>
            <w:r w:rsidRPr="00573C85">
              <w:t>1</w:t>
            </w:r>
          </w:p>
        </w:tc>
        <w:tc>
          <w:tcPr>
            <w:tcW w:w="993" w:type="dxa"/>
          </w:tcPr>
          <w:p w:rsidR="00240633" w:rsidRPr="00573C85" w:rsidRDefault="00240633" w:rsidP="00573C85">
            <w:pPr>
              <w:jc w:val="both"/>
            </w:pPr>
          </w:p>
        </w:tc>
        <w:tc>
          <w:tcPr>
            <w:tcW w:w="1134" w:type="dxa"/>
          </w:tcPr>
          <w:p w:rsidR="00240633" w:rsidRPr="00573C85" w:rsidRDefault="00240633" w:rsidP="00573C85">
            <w:pPr>
              <w:jc w:val="both"/>
            </w:pPr>
          </w:p>
        </w:tc>
      </w:tr>
      <w:tr w:rsidR="00F843F4" w:rsidRPr="00573C85" w:rsidTr="00295E55">
        <w:tc>
          <w:tcPr>
            <w:tcW w:w="10173" w:type="dxa"/>
            <w:gridSpan w:val="6"/>
          </w:tcPr>
          <w:p w:rsidR="00F843F4" w:rsidRPr="00573C85" w:rsidRDefault="00F843F4" w:rsidP="00573C85">
            <w:pPr>
              <w:jc w:val="both"/>
              <w:rPr>
                <w:b/>
              </w:rPr>
            </w:pPr>
            <w:r w:rsidRPr="00573C85">
              <w:rPr>
                <w:b/>
                <w:bCs/>
                <w:color w:val="000000"/>
              </w:rPr>
              <w:t>Глава 3.   Эпоха Просвещения. Время преобразований  -  8 часов</w:t>
            </w:r>
          </w:p>
        </w:tc>
      </w:tr>
      <w:tr w:rsidR="00240633" w:rsidRPr="00573C85" w:rsidTr="00295E55">
        <w:tc>
          <w:tcPr>
            <w:tcW w:w="590" w:type="dxa"/>
          </w:tcPr>
          <w:p w:rsidR="00240633" w:rsidRPr="00573C85" w:rsidRDefault="00240633" w:rsidP="00573C85">
            <w:pPr>
              <w:jc w:val="both"/>
            </w:pPr>
            <w:r w:rsidRPr="00573C85">
              <w:t>16</w:t>
            </w:r>
          </w:p>
        </w:tc>
        <w:tc>
          <w:tcPr>
            <w:tcW w:w="6464" w:type="dxa"/>
            <w:gridSpan w:val="2"/>
          </w:tcPr>
          <w:p w:rsidR="00240633" w:rsidRPr="00573C85" w:rsidRDefault="00240633" w:rsidP="00573C85">
            <w:pPr>
              <w:pStyle w:val="a5"/>
              <w:jc w:val="both"/>
            </w:pPr>
            <w:r w:rsidRPr="00573C85">
              <w:t xml:space="preserve">Великие просветители Европы. </w:t>
            </w:r>
          </w:p>
          <w:p w:rsidR="00240633" w:rsidRPr="00573C85" w:rsidRDefault="00240633" w:rsidP="00573C85">
            <w:pPr>
              <w:pStyle w:val="a5"/>
              <w:jc w:val="both"/>
              <w:rPr>
                <w:color w:val="000000"/>
              </w:rPr>
            </w:pPr>
          </w:p>
          <w:p w:rsidR="00240633" w:rsidRPr="00573C85" w:rsidRDefault="00240633" w:rsidP="00573C85">
            <w:pPr>
              <w:jc w:val="both"/>
            </w:pPr>
          </w:p>
          <w:p w:rsidR="00240633" w:rsidRPr="00573C85" w:rsidRDefault="00240633" w:rsidP="00573C85">
            <w:pPr>
              <w:pStyle w:val="a5"/>
              <w:jc w:val="both"/>
            </w:pPr>
          </w:p>
        </w:tc>
        <w:tc>
          <w:tcPr>
            <w:tcW w:w="992" w:type="dxa"/>
          </w:tcPr>
          <w:p w:rsidR="00240633" w:rsidRPr="00573C85" w:rsidRDefault="00240633" w:rsidP="00573C85">
            <w:pPr>
              <w:jc w:val="both"/>
            </w:pPr>
            <w:r w:rsidRPr="00573C85">
              <w:t>1</w:t>
            </w:r>
          </w:p>
        </w:tc>
        <w:tc>
          <w:tcPr>
            <w:tcW w:w="993" w:type="dxa"/>
          </w:tcPr>
          <w:p w:rsidR="00240633" w:rsidRPr="00573C85" w:rsidRDefault="00240633" w:rsidP="00573C85">
            <w:pPr>
              <w:jc w:val="both"/>
            </w:pPr>
          </w:p>
        </w:tc>
        <w:tc>
          <w:tcPr>
            <w:tcW w:w="1134" w:type="dxa"/>
          </w:tcPr>
          <w:p w:rsidR="00240633" w:rsidRPr="00573C85" w:rsidRDefault="00240633" w:rsidP="00573C85">
            <w:pPr>
              <w:jc w:val="both"/>
            </w:pPr>
          </w:p>
        </w:tc>
      </w:tr>
      <w:tr w:rsidR="00240633" w:rsidRPr="00573C85" w:rsidTr="00295E55">
        <w:tc>
          <w:tcPr>
            <w:tcW w:w="590" w:type="dxa"/>
          </w:tcPr>
          <w:p w:rsidR="00240633" w:rsidRPr="00573C85" w:rsidRDefault="00240633" w:rsidP="00573C85">
            <w:pPr>
              <w:jc w:val="both"/>
              <w:rPr>
                <w:lang w:val="en-US"/>
              </w:rPr>
            </w:pPr>
            <w:r w:rsidRPr="00573C85">
              <w:t>17</w:t>
            </w:r>
          </w:p>
          <w:p w:rsidR="00240633" w:rsidRPr="00573C85" w:rsidRDefault="00240633" w:rsidP="00573C85">
            <w:pPr>
              <w:jc w:val="both"/>
              <w:rPr>
                <w:lang w:val="en-US"/>
              </w:rPr>
            </w:pPr>
            <w:r w:rsidRPr="00573C85">
              <w:rPr>
                <w:lang w:val="en-US"/>
              </w:rPr>
              <w:lastRenderedPageBreak/>
              <w:t>18</w:t>
            </w:r>
          </w:p>
        </w:tc>
        <w:tc>
          <w:tcPr>
            <w:tcW w:w="6464" w:type="dxa"/>
            <w:gridSpan w:val="2"/>
          </w:tcPr>
          <w:p w:rsidR="00240633" w:rsidRPr="00573C85" w:rsidRDefault="00240633" w:rsidP="00573C85">
            <w:pPr>
              <w:pStyle w:val="a5"/>
              <w:jc w:val="both"/>
              <w:rPr>
                <w:color w:val="000000"/>
              </w:rPr>
            </w:pPr>
            <w:r w:rsidRPr="00573C85">
              <w:lastRenderedPageBreak/>
              <w:t xml:space="preserve">Мир художественной культуры Просвещения. </w:t>
            </w:r>
          </w:p>
          <w:p w:rsidR="00240633" w:rsidRPr="00573C85" w:rsidRDefault="00240633" w:rsidP="00573C85">
            <w:pPr>
              <w:jc w:val="both"/>
            </w:pPr>
          </w:p>
          <w:p w:rsidR="00240633" w:rsidRPr="00573C85" w:rsidRDefault="00240633" w:rsidP="00573C85">
            <w:pPr>
              <w:pStyle w:val="a5"/>
              <w:jc w:val="both"/>
            </w:pPr>
          </w:p>
        </w:tc>
        <w:tc>
          <w:tcPr>
            <w:tcW w:w="992" w:type="dxa"/>
          </w:tcPr>
          <w:p w:rsidR="00240633" w:rsidRPr="00573C85" w:rsidRDefault="00240633" w:rsidP="00573C85">
            <w:pPr>
              <w:jc w:val="both"/>
              <w:rPr>
                <w:lang w:val="en-US"/>
              </w:rPr>
            </w:pPr>
            <w:r w:rsidRPr="00573C85">
              <w:rPr>
                <w:lang w:val="en-US"/>
              </w:rPr>
              <w:lastRenderedPageBreak/>
              <w:t>2</w:t>
            </w:r>
          </w:p>
        </w:tc>
        <w:tc>
          <w:tcPr>
            <w:tcW w:w="993" w:type="dxa"/>
          </w:tcPr>
          <w:p w:rsidR="00240633" w:rsidRPr="00573C85" w:rsidRDefault="00240633" w:rsidP="00573C85">
            <w:pPr>
              <w:jc w:val="both"/>
            </w:pPr>
          </w:p>
        </w:tc>
        <w:tc>
          <w:tcPr>
            <w:tcW w:w="1134" w:type="dxa"/>
          </w:tcPr>
          <w:p w:rsidR="00240633" w:rsidRPr="00573C85" w:rsidRDefault="00240633" w:rsidP="00573C85">
            <w:pPr>
              <w:jc w:val="both"/>
            </w:pPr>
          </w:p>
        </w:tc>
      </w:tr>
      <w:tr w:rsidR="00240633" w:rsidRPr="00573C85" w:rsidTr="00295E55">
        <w:tc>
          <w:tcPr>
            <w:tcW w:w="590" w:type="dxa"/>
          </w:tcPr>
          <w:p w:rsidR="00240633" w:rsidRPr="00573C85" w:rsidRDefault="00240633" w:rsidP="00573C85">
            <w:pPr>
              <w:jc w:val="both"/>
              <w:rPr>
                <w:lang w:val="en-US"/>
              </w:rPr>
            </w:pPr>
            <w:r w:rsidRPr="00573C85">
              <w:lastRenderedPageBreak/>
              <w:t>1</w:t>
            </w:r>
            <w:r w:rsidRPr="00573C85">
              <w:rPr>
                <w:lang w:val="en-US"/>
              </w:rPr>
              <w:t>9</w:t>
            </w:r>
          </w:p>
        </w:tc>
        <w:tc>
          <w:tcPr>
            <w:tcW w:w="6464" w:type="dxa"/>
            <w:gridSpan w:val="2"/>
          </w:tcPr>
          <w:p w:rsidR="00240633" w:rsidRPr="00573C85" w:rsidRDefault="00240633" w:rsidP="00573C85">
            <w:pPr>
              <w:pStyle w:val="a5"/>
              <w:jc w:val="both"/>
            </w:pPr>
            <w:r w:rsidRPr="00573C85">
              <w:t>На пути к индустриальной эре.</w:t>
            </w:r>
          </w:p>
          <w:p w:rsidR="00240633" w:rsidRPr="00573C85" w:rsidRDefault="00240633" w:rsidP="00573C85">
            <w:pPr>
              <w:pStyle w:val="a5"/>
              <w:jc w:val="both"/>
            </w:pPr>
          </w:p>
          <w:p w:rsidR="00240633" w:rsidRPr="00573C85" w:rsidRDefault="00240633" w:rsidP="00573C85">
            <w:pPr>
              <w:pStyle w:val="a5"/>
              <w:jc w:val="both"/>
            </w:pPr>
          </w:p>
        </w:tc>
        <w:tc>
          <w:tcPr>
            <w:tcW w:w="992" w:type="dxa"/>
          </w:tcPr>
          <w:p w:rsidR="00240633" w:rsidRPr="00573C85" w:rsidRDefault="00240633" w:rsidP="00573C85">
            <w:pPr>
              <w:jc w:val="both"/>
            </w:pPr>
            <w:r w:rsidRPr="00573C85">
              <w:t>1</w:t>
            </w:r>
          </w:p>
        </w:tc>
        <w:tc>
          <w:tcPr>
            <w:tcW w:w="993" w:type="dxa"/>
          </w:tcPr>
          <w:p w:rsidR="00240633" w:rsidRPr="00573C85" w:rsidRDefault="00240633" w:rsidP="00573C85">
            <w:pPr>
              <w:jc w:val="both"/>
            </w:pPr>
          </w:p>
        </w:tc>
        <w:tc>
          <w:tcPr>
            <w:tcW w:w="1134" w:type="dxa"/>
          </w:tcPr>
          <w:p w:rsidR="00240633" w:rsidRPr="00573C85" w:rsidRDefault="00240633" w:rsidP="00573C85">
            <w:pPr>
              <w:jc w:val="both"/>
            </w:pPr>
          </w:p>
        </w:tc>
      </w:tr>
      <w:tr w:rsidR="00240633" w:rsidRPr="00573C85" w:rsidTr="00295E55">
        <w:tc>
          <w:tcPr>
            <w:tcW w:w="590" w:type="dxa"/>
          </w:tcPr>
          <w:p w:rsidR="00240633" w:rsidRPr="00573C85" w:rsidRDefault="00240633" w:rsidP="00573C85">
            <w:pPr>
              <w:jc w:val="both"/>
              <w:rPr>
                <w:lang w:val="en-US"/>
              </w:rPr>
            </w:pPr>
            <w:r w:rsidRPr="00573C85">
              <w:rPr>
                <w:lang w:val="en-US"/>
              </w:rPr>
              <w:t>20</w:t>
            </w:r>
          </w:p>
        </w:tc>
        <w:tc>
          <w:tcPr>
            <w:tcW w:w="6464" w:type="dxa"/>
            <w:gridSpan w:val="2"/>
          </w:tcPr>
          <w:p w:rsidR="00240633" w:rsidRPr="00573C85" w:rsidRDefault="00240633" w:rsidP="00573C85">
            <w:pPr>
              <w:pStyle w:val="a5"/>
              <w:jc w:val="both"/>
            </w:pPr>
            <w:r w:rsidRPr="00573C85">
              <w:t>Английские колонии в Америке.</w:t>
            </w:r>
          </w:p>
          <w:p w:rsidR="00240633" w:rsidRPr="00573C85" w:rsidRDefault="00240633" w:rsidP="00573C85">
            <w:pPr>
              <w:pStyle w:val="a5"/>
              <w:jc w:val="both"/>
              <w:rPr>
                <w:color w:val="000000"/>
              </w:rPr>
            </w:pPr>
          </w:p>
          <w:p w:rsidR="00240633" w:rsidRPr="00573C85" w:rsidRDefault="00240633" w:rsidP="00573C85">
            <w:pPr>
              <w:jc w:val="both"/>
            </w:pPr>
            <w:r w:rsidRPr="00573C85">
              <w:t>Война за независимость. Создание Соединенных Штатов Америки</w:t>
            </w:r>
          </w:p>
          <w:p w:rsidR="00240633" w:rsidRPr="00573C85" w:rsidRDefault="00240633" w:rsidP="00573C85">
            <w:pPr>
              <w:pStyle w:val="a5"/>
              <w:jc w:val="both"/>
            </w:pPr>
          </w:p>
        </w:tc>
        <w:tc>
          <w:tcPr>
            <w:tcW w:w="992" w:type="dxa"/>
          </w:tcPr>
          <w:p w:rsidR="00240633" w:rsidRPr="00573C85" w:rsidRDefault="00240633" w:rsidP="00573C85">
            <w:pPr>
              <w:jc w:val="both"/>
            </w:pPr>
            <w:r w:rsidRPr="00573C85">
              <w:t>1</w:t>
            </w:r>
          </w:p>
        </w:tc>
        <w:tc>
          <w:tcPr>
            <w:tcW w:w="993" w:type="dxa"/>
          </w:tcPr>
          <w:p w:rsidR="00240633" w:rsidRPr="00573C85" w:rsidRDefault="00240633" w:rsidP="00573C85">
            <w:pPr>
              <w:jc w:val="both"/>
            </w:pPr>
          </w:p>
        </w:tc>
        <w:tc>
          <w:tcPr>
            <w:tcW w:w="1134" w:type="dxa"/>
          </w:tcPr>
          <w:p w:rsidR="00240633" w:rsidRPr="00573C85" w:rsidRDefault="00240633" w:rsidP="00573C85">
            <w:pPr>
              <w:jc w:val="both"/>
            </w:pPr>
          </w:p>
        </w:tc>
      </w:tr>
      <w:tr w:rsidR="00240633" w:rsidRPr="00573C85" w:rsidTr="00295E55">
        <w:tc>
          <w:tcPr>
            <w:tcW w:w="590" w:type="dxa"/>
          </w:tcPr>
          <w:p w:rsidR="00240633" w:rsidRPr="00573C85" w:rsidRDefault="00240633" w:rsidP="00573C85">
            <w:pPr>
              <w:jc w:val="both"/>
            </w:pPr>
            <w:r w:rsidRPr="00573C85">
              <w:t>21</w:t>
            </w:r>
          </w:p>
        </w:tc>
        <w:tc>
          <w:tcPr>
            <w:tcW w:w="6464" w:type="dxa"/>
            <w:gridSpan w:val="2"/>
          </w:tcPr>
          <w:p w:rsidR="00240633" w:rsidRPr="00573C85" w:rsidRDefault="00240633" w:rsidP="00573C85">
            <w:pPr>
              <w:pStyle w:val="a5"/>
              <w:jc w:val="both"/>
            </w:pPr>
            <w:r w:rsidRPr="00573C85">
              <w:t>Франция в XVIII в. Причины и начало Великой Французской революции.</w:t>
            </w:r>
          </w:p>
          <w:p w:rsidR="00240633" w:rsidRPr="00573C85" w:rsidRDefault="00240633" w:rsidP="00573C85">
            <w:pPr>
              <w:pStyle w:val="a5"/>
              <w:jc w:val="both"/>
              <w:rPr>
                <w:color w:val="000000"/>
              </w:rPr>
            </w:pPr>
          </w:p>
          <w:p w:rsidR="00240633" w:rsidRPr="00573C85" w:rsidRDefault="00240633" w:rsidP="00573C85">
            <w:pPr>
              <w:pStyle w:val="a5"/>
              <w:jc w:val="both"/>
            </w:pPr>
          </w:p>
        </w:tc>
        <w:tc>
          <w:tcPr>
            <w:tcW w:w="992" w:type="dxa"/>
          </w:tcPr>
          <w:p w:rsidR="00240633" w:rsidRPr="00573C85" w:rsidRDefault="00240633" w:rsidP="00573C85">
            <w:pPr>
              <w:jc w:val="both"/>
            </w:pPr>
            <w:r w:rsidRPr="00573C85">
              <w:t>1</w:t>
            </w:r>
          </w:p>
        </w:tc>
        <w:tc>
          <w:tcPr>
            <w:tcW w:w="993" w:type="dxa"/>
          </w:tcPr>
          <w:p w:rsidR="00240633" w:rsidRPr="00573C85" w:rsidRDefault="00240633" w:rsidP="00573C85">
            <w:pPr>
              <w:jc w:val="both"/>
            </w:pPr>
          </w:p>
        </w:tc>
        <w:tc>
          <w:tcPr>
            <w:tcW w:w="1134" w:type="dxa"/>
          </w:tcPr>
          <w:p w:rsidR="00240633" w:rsidRPr="00573C85" w:rsidRDefault="00240633" w:rsidP="00573C85">
            <w:pPr>
              <w:jc w:val="both"/>
            </w:pPr>
          </w:p>
        </w:tc>
      </w:tr>
      <w:tr w:rsidR="00240633" w:rsidRPr="00573C85" w:rsidTr="00295E55">
        <w:tc>
          <w:tcPr>
            <w:tcW w:w="590" w:type="dxa"/>
          </w:tcPr>
          <w:p w:rsidR="00240633" w:rsidRPr="00573C85" w:rsidRDefault="00240633" w:rsidP="00573C85">
            <w:pPr>
              <w:jc w:val="both"/>
            </w:pPr>
            <w:r w:rsidRPr="00573C85">
              <w:t>22</w:t>
            </w:r>
          </w:p>
        </w:tc>
        <w:tc>
          <w:tcPr>
            <w:tcW w:w="6464" w:type="dxa"/>
            <w:gridSpan w:val="2"/>
          </w:tcPr>
          <w:p w:rsidR="00240633" w:rsidRPr="00573C85" w:rsidRDefault="00240633" w:rsidP="00573C85">
            <w:pPr>
              <w:pStyle w:val="a5"/>
              <w:jc w:val="both"/>
            </w:pPr>
            <w:r w:rsidRPr="00573C85">
              <w:t>Французская революция. От монархии к республике.</w:t>
            </w:r>
          </w:p>
          <w:p w:rsidR="00240633" w:rsidRPr="00573C85" w:rsidRDefault="00240633" w:rsidP="00573C85">
            <w:pPr>
              <w:pStyle w:val="a5"/>
              <w:jc w:val="both"/>
              <w:rPr>
                <w:color w:val="000000"/>
              </w:rPr>
            </w:pPr>
          </w:p>
          <w:p w:rsidR="00240633" w:rsidRPr="00573C85" w:rsidRDefault="00240633" w:rsidP="00573C85">
            <w:pPr>
              <w:pStyle w:val="a5"/>
              <w:jc w:val="both"/>
            </w:pPr>
          </w:p>
        </w:tc>
        <w:tc>
          <w:tcPr>
            <w:tcW w:w="992" w:type="dxa"/>
          </w:tcPr>
          <w:p w:rsidR="00240633" w:rsidRPr="00573C85" w:rsidRDefault="00240633" w:rsidP="00573C85">
            <w:pPr>
              <w:jc w:val="both"/>
            </w:pPr>
            <w:r w:rsidRPr="00573C85">
              <w:t>1</w:t>
            </w:r>
          </w:p>
        </w:tc>
        <w:tc>
          <w:tcPr>
            <w:tcW w:w="993" w:type="dxa"/>
          </w:tcPr>
          <w:p w:rsidR="00240633" w:rsidRPr="00573C85" w:rsidRDefault="00240633" w:rsidP="00573C85">
            <w:pPr>
              <w:jc w:val="both"/>
            </w:pPr>
          </w:p>
        </w:tc>
        <w:tc>
          <w:tcPr>
            <w:tcW w:w="1134" w:type="dxa"/>
          </w:tcPr>
          <w:p w:rsidR="00240633" w:rsidRPr="00573C85" w:rsidRDefault="00240633" w:rsidP="00573C85">
            <w:pPr>
              <w:jc w:val="both"/>
            </w:pPr>
          </w:p>
        </w:tc>
      </w:tr>
      <w:tr w:rsidR="00240633" w:rsidRPr="00573C85" w:rsidTr="00295E55">
        <w:tc>
          <w:tcPr>
            <w:tcW w:w="590" w:type="dxa"/>
          </w:tcPr>
          <w:p w:rsidR="00240633" w:rsidRPr="00573C85" w:rsidRDefault="00240633" w:rsidP="00573C85">
            <w:pPr>
              <w:jc w:val="both"/>
            </w:pPr>
            <w:r w:rsidRPr="00573C85">
              <w:t>23</w:t>
            </w:r>
          </w:p>
        </w:tc>
        <w:tc>
          <w:tcPr>
            <w:tcW w:w="6464" w:type="dxa"/>
            <w:gridSpan w:val="2"/>
          </w:tcPr>
          <w:p w:rsidR="00240633" w:rsidRPr="00573C85" w:rsidRDefault="00240633" w:rsidP="00573C85">
            <w:pPr>
              <w:pStyle w:val="a5"/>
              <w:jc w:val="both"/>
            </w:pPr>
            <w:r w:rsidRPr="00573C85">
              <w:t>Французская революция. От якобинской диктатуры к 18 брюмера Наполеона Бонапарта.</w:t>
            </w:r>
          </w:p>
          <w:p w:rsidR="00240633" w:rsidRPr="00573C85" w:rsidRDefault="00240633" w:rsidP="00573C85">
            <w:pPr>
              <w:pStyle w:val="a5"/>
              <w:jc w:val="both"/>
              <w:rPr>
                <w:color w:val="000000"/>
              </w:rPr>
            </w:pPr>
          </w:p>
          <w:p w:rsidR="00240633" w:rsidRPr="00573C85" w:rsidRDefault="00240633" w:rsidP="00573C85">
            <w:pPr>
              <w:jc w:val="both"/>
            </w:pPr>
          </w:p>
          <w:p w:rsidR="00240633" w:rsidRPr="00573C85" w:rsidRDefault="00240633" w:rsidP="00573C85">
            <w:pPr>
              <w:pStyle w:val="a5"/>
              <w:jc w:val="both"/>
            </w:pPr>
          </w:p>
        </w:tc>
        <w:tc>
          <w:tcPr>
            <w:tcW w:w="992" w:type="dxa"/>
          </w:tcPr>
          <w:p w:rsidR="00240633" w:rsidRPr="00573C85" w:rsidRDefault="00240633" w:rsidP="00573C85">
            <w:pPr>
              <w:jc w:val="both"/>
            </w:pPr>
            <w:r w:rsidRPr="00573C85">
              <w:t>1</w:t>
            </w:r>
          </w:p>
        </w:tc>
        <w:tc>
          <w:tcPr>
            <w:tcW w:w="993" w:type="dxa"/>
          </w:tcPr>
          <w:p w:rsidR="00240633" w:rsidRPr="00573C85" w:rsidRDefault="00240633" w:rsidP="00573C85">
            <w:pPr>
              <w:jc w:val="both"/>
            </w:pPr>
          </w:p>
        </w:tc>
        <w:tc>
          <w:tcPr>
            <w:tcW w:w="1134" w:type="dxa"/>
          </w:tcPr>
          <w:p w:rsidR="00240633" w:rsidRPr="00573C85" w:rsidRDefault="00240633" w:rsidP="00573C85">
            <w:pPr>
              <w:jc w:val="both"/>
            </w:pPr>
          </w:p>
        </w:tc>
      </w:tr>
      <w:tr w:rsidR="00F843F4" w:rsidRPr="00573C85" w:rsidTr="00295E55">
        <w:tc>
          <w:tcPr>
            <w:tcW w:w="10173" w:type="dxa"/>
            <w:gridSpan w:val="6"/>
            <w:vAlign w:val="center"/>
          </w:tcPr>
          <w:p w:rsidR="00F843F4" w:rsidRPr="00573C85" w:rsidRDefault="00F843F4" w:rsidP="00573C85">
            <w:pPr>
              <w:pStyle w:val="a5"/>
              <w:jc w:val="both"/>
              <w:rPr>
                <w:b/>
                <w:color w:val="000000"/>
              </w:rPr>
            </w:pPr>
            <w:r w:rsidRPr="00573C85">
              <w:rPr>
                <w:b/>
                <w:bCs/>
                <w:color w:val="000000"/>
              </w:rPr>
              <w:t xml:space="preserve">Глава 4.   Традиционные общества Востока. Начало </w:t>
            </w:r>
            <w:r w:rsidR="00AD1CFD" w:rsidRPr="00573C85">
              <w:rPr>
                <w:b/>
                <w:bCs/>
                <w:color w:val="000000"/>
              </w:rPr>
              <w:t>европейской колонизации  -  4/3</w:t>
            </w:r>
            <w:r w:rsidRPr="00573C85">
              <w:rPr>
                <w:b/>
                <w:bCs/>
                <w:color w:val="000000"/>
              </w:rPr>
              <w:t xml:space="preserve">  </w:t>
            </w:r>
            <w:r w:rsidR="00AD1CFD" w:rsidRPr="00573C85">
              <w:rPr>
                <w:b/>
                <w:bCs/>
                <w:color w:val="000000"/>
              </w:rPr>
              <w:t>часа</w:t>
            </w:r>
          </w:p>
        </w:tc>
      </w:tr>
      <w:tr w:rsidR="003419A0" w:rsidRPr="00573C85" w:rsidTr="00295E55">
        <w:tc>
          <w:tcPr>
            <w:tcW w:w="590" w:type="dxa"/>
          </w:tcPr>
          <w:p w:rsidR="003419A0" w:rsidRPr="00573C85" w:rsidRDefault="003419A0" w:rsidP="00573C85">
            <w:pPr>
              <w:jc w:val="both"/>
            </w:pPr>
            <w:r w:rsidRPr="00573C85">
              <w:t>24</w:t>
            </w:r>
          </w:p>
        </w:tc>
        <w:tc>
          <w:tcPr>
            <w:tcW w:w="6464" w:type="dxa"/>
            <w:gridSpan w:val="2"/>
          </w:tcPr>
          <w:p w:rsidR="003419A0" w:rsidRPr="00573C85" w:rsidRDefault="003419A0" w:rsidP="00573C85">
            <w:pPr>
              <w:pStyle w:val="a5"/>
              <w:jc w:val="both"/>
            </w:pPr>
            <w:r w:rsidRPr="00573C85">
              <w:t>Государства Востока: традиционное общество в эпоху нового времени.</w:t>
            </w:r>
          </w:p>
          <w:p w:rsidR="003419A0" w:rsidRPr="00573C85" w:rsidRDefault="003419A0" w:rsidP="00573C85">
            <w:pPr>
              <w:pStyle w:val="a5"/>
              <w:jc w:val="both"/>
              <w:rPr>
                <w:color w:val="000000"/>
              </w:rPr>
            </w:pPr>
          </w:p>
          <w:p w:rsidR="003419A0" w:rsidRPr="00573C85" w:rsidRDefault="003419A0" w:rsidP="00573C85">
            <w:pPr>
              <w:jc w:val="both"/>
            </w:pPr>
          </w:p>
          <w:p w:rsidR="003419A0" w:rsidRPr="00573C85" w:rsidRDefault="003419A0" w:rsidP="00573C85">
            <w:pPr>
              <w:jc w:val="both"/>
            </w:pPr>
          </w:p>
          <w:p w:rsidR="003419A0" w:rsidRPr="00573C85" w:rsidRDefault="003419A0" w:rsidP="00573C85">
            <w:pPr>
              <w:pStyle w:val="a5"/>
              <w:jc w:val="both"/>
            </w:pPr>
          </w:p>
        </w:tc>
        <w:tc>
          <w:tcPr>
            <w:tcW w:w="992" w:type="dxa"/>
          </w:tcPr>
          <w:p w:rsidR="003419A0" w:rsidRPr="00573C85" w:rsidRDefault="003419A0" w:rsidP="00573C85">
            <w:pPr>
              <w:jc w:val="both"/>
            </w:pPr>
            <w:r w:rsidRPr="00573C85">
              <w:t>1</w:t>
            </w:r>
          </w:p>
        </w:tc>
        <w:tc>
          <w:tcPr>
            <w:tcW w:w="993" w:type="dxa"/>
          </w:tcPr>
          <w:p w:rsidR="003419A0" w:rsidRPr="00573C85" w:rsidRDefault="003419A0" w:rsidP="00573C85">
            <w:pPr>
              <w:jc w:val="both"/>
            </w:pPr>
          </w:p>
        </w:tc>
        <w:tc>
          <w:tcPr>
            <w:tcW w:w="1134" w:type="dxa"/>
          </w:tcPr>
          <w:p w:rsidR="003419A0" w:rsidRPr="00573C85" w:rsidRDefault="003419A0" w:rsidP="00573C85">
            <w:pPr>
              <w:jc w:val="both"/>
            </w:pPr>
          </w:p>
        </w:tc>
      </w:tr>
      <w:tr w:rsidR="003419A0" w:rsidRPr="00573C85" w:rsidTr="00295E55">
        <w:tc>
          <w:tcPr>
            <w:tcW w:w="590" w:type="dxa"/>
          </w:tcPr>
          <w:p w:rsidR="003419A0" w:rsidRPr="00573C85" w:rsidRDefault="003419A0" w:rsidP="00573C85">
            <w:pPr>
              <w:jc w:val="both"/>
            </w:pPr>
            <w:r w:rsidRPr="00573C85">
              <w:t>25-26</w:t>
            </w:r>
          </w:p>
        </w:tc>
        <w:tc>
          <w:tcPr>
            <w:tcW w:w="6464" w:type="dxa"/>
            <w:gridSpan w:val="2"/>
          </w:tcPr>
          <w:p w:rsidR="003419A0" w:rsidRPr="00573C85" w:rsidRDefault="003419A0" w:rsidP="00573C85">
            <w:pPr>
              <w:pStyle w:val="a5"/>
              <w:jc w:val="both"/>
            </w:pPr>
            <w:r w:rsidRPr="00573C85">
              <w:t xml:space="preserve">Государства Востока: начало европейской колонизации. </w:t>
            </w:r>
          </w:p>
          <w:p w:rsidR="003419A0" w:rsidRPr="00573C85" w:rsidRDefault="003419A0" w:rsidP="00573C85">
            <w:pPr>
              <w:pStyle w:val="a5"/>
              <w:jc w:val="both"/>
            </w:pPr>
          </w:p>
          <w:p w:rsidR="003419A0" w:rsidRPr="00573C85" w:rsidRDefault="003419A0" w:rsidP="00573C85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3419A0" w:rsidRPr="00573C85" w:rsidRDefault="003419A0" w:rsidP="00573C85">
            <w:pPr>
              <w:jc w:val="both"/>
            </w:pPr>
            <w:r w:rsidRPr="00573C85">
              <w:t>2</w:t>
            </w:r>
          </w:p>
        </w:tc>
        <w:tc>
          <w:tcPr>
            <w:tcW w:w="993" w:type="dxa"/>
          </w:tcPr>
          <w:p w:rsidR="003419A0" w:rsidRPr="00573C85" w:rsidRDefault="003419A0" w:rsidP="00573C85">
            <w:pPr>
              <w:jc w:val="both"/>
            </w:pPr>
          </w:p>
        </w:tc>
        <w:tc>
          <w:tcPr>
            <w:tcW w:w="1134" w:type="dxa"/>
          </w:tcPr>
          <w:p w:rsidR="003419A0" w:rsidRPr="00573C85" w:rsidRDefault="003419A0" w:rsidP="00573C85">
            <w:pPr>
              <w:jc w:val="both"/>
            </w:pPr>
          </w:p>
        </w:tc>
      </w:tr>
      <w:tr w:rsidR="003419A0" w:rsidRPr="00573C85" w:rsidTr="00295E55">
        <w:trPr>
          <w:trHeight w:val="405"/>
        </w:trPr>
        <w:tc>
          <w:tcPr>
            <w:tcW w:w="590" w:type="dxa"/>
          </w:tcPr>
          <w:p w:rsidR="003419A0" w:rsidRPr="00573C85" w:rsidRDefault="003419A0" w:rsidP="00573C85">
            <w:pPr>
              <w:jc w:val="both"/>
              <w:rPr>
                <w:b/>
              </w:rPr>
            </w:pPr>
            <w:r w:rsidRPr="00573C85">
              <w:rPr>
                <w:b/>
              </w:rPr>
              <w:t>27</w:t>
            </w:r>
          </w:p>
        </w:tc>
        <w:tc>
          <w:tcPr>
            <w:tcW w:w="6464" w:type="dxa"/>
            <w:gridSpan w:val="2"/>
          </w:tcPr>
          <w:p w:rsidR="003419A0" w:rsidRPr="00573C85" w:rsidRDefault="003419A0" w:rsidP="00573C85">
            <w:pPr>
              <w:pStyle w:val="a5"/>
              <w:jc w:val="both"/>
              <w:rPr>
                <w:i/>
              </w:rPr>
            </w:pPr>
            <w:r w:rsidRPr="00573C85">
              <w:rPr>
                <w:i/>
              </w:rPr>
              <w:t>Повторение</w:t>
            </w:r>
          </w:p>
        </w:tc>
        <w:tc>
          <w:tcPr>
            <w:tcW w:w="992" w:type="dxa"/>
          </w:tcPr>
          <w:p w:rsidR="003419A0" w:rsidRPr="00573C85" w:rsidRDefault="003419A0" w:rsidP="00573C85">
            <w:pPr>
              <w:jc w:val="both"/>
            </w:pPr>
            <w:r w:rsidRPr="00573C85">
              <w:t>1</w:t>
            </w:r>
          </w:p>
        </w:tc>
        <w:tc>
          <w:tcPr>
            <w:tcW w:w="993" w:type="dxa"/>
          </w:tcPr>
          <w:p w:rsidR="003419A0" w:rsidRPr="00573C85" w:rsidRDefault="003419A0" w:rsidP="00573C85">
            <w:pPr>
              <w:jc w:val="both"/>
            </w:pPr>
          </w:p>
        </w:tc>
        <w:tc>
          <w:tcPr>
            <w:tcW w:w="1134" w:type="dxa"/>
          </w:tcPr>
          <w:p w:rsidR="003419A0" w:rsidRPr="00573C85" w:rsidRDefault="003419A0" w:rsidP="00573C85">
            <w:pPr>
              <w:jc w:val="both"/>
            </w:pPr>
          </w:p>
        </w:tc>
      </w:tr>
      <w:tr w:rsidR="003419A0" w:rsidRPr="00573C85" w:rsidTr="00AD1CFD">
        <w:trPr>
          <w:trHeight w:val="595"/>
        </w:trPr>
        <w:tc>
          <w:tcPr>
            <w:tcW w:w="590" w:type="dxa"/>
          </w:tcPr>
          <w:p w:rsidR="003419A0" w:rsidRPr="00573C85" w:rsidRDefault="003419A0" w:rsidP="00573C85">
            <w:pPr>
              <w:jc w:val="both"/>
            </w:pPr>
            <w:r w:rsidRPr="00573C85">
              <w:t>28</w:t>
            </w:r>
          </w:p>
        </w:tc>
        <w:tc>
          <w:tcPr>
            <w:tcW w:w="6464" w:type="dxa"/>
            <w:gridSpan w:val="2"/>
          </w:tcPr>
          <w:p w:rsidR="003419A0" w:rsidRPr="00573C85" w:rsidRDefault="003419A0" w:rsidP="00573C85">
            <w:pPr>
              <w:jc w:val="both"/>
            </w:pPr>
            <w:r w:rsidRPr="00573C85">
              <w:t>Повторение</w:t>
            </w:r>
          </w:p>
        </w:tc>
        <w:tc>
          <w:tcPr>
            <w:tcW w:w="992" w:type="dxa"/>
          </w:tcPr>
          <w:p w:rsidR="003419A0" w:rsidRPr="00573C85" w:rsidRDefault="003419A0" w:rsidP="00573C85">
            <w:pPr>
              <w:jc w:val="both"/>
            </w:pPr>
            <w:r w:rsidRPr="00573C85">
              <w:t>1</w:t>
            </w:r>
          </w:p>
        </w:tc>
        <w:tc>
          <w:tcPr>
            <w:tcW w:w="993" w:type="dxa"/>
          </w:tcPr>
          <w:p w:rsidR="003419A0" w:rsidRPr="00573C85" w:rsidRDefault="003419A0" w:rsidP="00573C85">
            <w:pPr>
              <w:jc w:val="both"/>
            </w:pPr>
          </w:p>
        </w:tc>
        <w:tc>
          <w:tcPr>
            <w:tcW w:w="1134" w:type="dxa"/>
          </w:tcPr>
          <w:p w:rsidR="003419A0" w:rsidRPr="00573C85" w:rsidRDefault="003419A0" w:rsidP="00573C85">
            <w:pPr>
              <w:jc w:val="both"/>
            </w:pPr>
          </w:p>
        </w:tc>
      </w:tr>
      <w:tr w:rsidR="003419A0" w:rsidRPr="00573C85" w:rsidTr="00295E55">
        <w:trPr>
          <w:trHeight w:val="285"/>
        </w:trPr>
        <w:tc>
          <w:tcPr>
            <w:tcW w:w="590" w:type="dxa"/>
          </w:tcPr>
          <w:p w:rsidR="003419A0" w:rsidRPr="00573C85" w:rsidRDefault="003419A0" w:rsidP="00573C85">
            <w:pPr>
              <w:jc w:val="both"/>
            </w:pPr>
            <w:r w:rsidRPr="00573C85">
              <w:t>29</w:t>
            </w:r>
          </w:p>
        </w:tc>
        <w:tc>
          <w:tcPr>
            <w:tcW w:w="6464" w:type="dxa"/>
            <w:gridSpan w:val="2"/>
          </w:tcPr>
          <w:p w:rsidR="003419A0" w:rsidRPr="00573C85" w:rsidRDefault="003419A0" w:rsidP="00573C85">
            <w:pPr>
              <w:jc w:val="both"/>
            </w:pPr>
            <w:r w:rsidRPr="00573C85">
              <w:t>Повторение</w:t>
            </w:r>
          </w:p>
          <w:p w:rsidR="003419A0" w:rsidRPr="00573C85" w:rsidRDefault="003419A0" w:rsidP="00573C85">
            <w:pPr>
              <w:jc w:val="both"/>
            </w:pPr>
          </w:p>
        </w:tc>
        <w:tc>
          <w:tcPr>
            <w:tcW w:w="992" w:type="dxa"/>
          </w:tcPr>
          <w:p w:rsidR="003419A0" w:rsidRPr="00573C85" w:rsidRDefault="003419A0" w:rsidP="00573C85">
            <w:pPr>
              <w:jc w:val="both"/>
            </w:pPr>
            <w:r w:rsidRPr="00573C85">
              <w:t>1</w:t>
            </w:r>
          </w:p>
        </w:tc>
        <w:tc>
          <w:tcPr>
            <w:tcW w:w="993" w:type="dxa"/>
          </w:tcPr>
          <w:p w:rsidR="003419A0" w:rsidRPr="00573C85" w:rsidRDefault="003419A0" w:rsidP="00573C85">
            <w:pPr>
              <w:jc w:val="both"/>
            </w:pPr>
          </w:p>
        </w:tc>
        <w:tc>
          <w:tcPr>
            <w:tcW w:w="1134" w:type="dxa"/>
          </w:tcPr>
          <w:p w:rsidR="003419A0" w:rsidRPr="00573C85" w:rsidRDefault="003419A0" w:rsidP="00573C85">
            <w:pPr>
              <w:jc w:val="both"/>
            </w:pPr>
          </w:p>
        </w:tc>
      </w:tr>
      <w:tr w:rsidR="003419A0" w:rsidRPr="00573C85" w:rsidTr="00295E55">
        <w:trPr>
          <w:trHeight w:val="160"/>
        </w:trPr>
        <w:tc>
          <w:tcPr>
            <w:tcW w:w="590" w:type="dxa"/>
          </w:tcPr>
          <w:p w:rsidR="003419A0" w:rsidRPr="00573C85" w:rsidRDefault="003419A0" w:rsidP="00573C85">
            <w:pPr>
              <w:jc w:val="both"/>
            </w:pPr>
            <w:r w:rsidRPr="00573C85">
              <w:t>30</w:t>
            </w:r>
          </w:p>
        </w:tc>
        <w:tc>
          <w:tcPr>
            <w:tcW w:w="6464" w:type="dxa"/>
            <w:gridSpan w:val="2"/>
          </w:tcPr>
          <w:p w:rsidR="003419A0" w:rsidRPr="00573C85" w:rsidRDefault="003419A0" w:rsidP="00573C85">
            <w:pPr>
              <w:pStyle w:val="a5"/>
              <w:jc w:val="both"/>
              <w:rPr>
                <w:i/>
                <w:color w:val="000000"/>
              </w:rPr>
            </w:pPr>
            <w:r w:rsidRPr="00573C85">
              <w:t xml:space="preserve">Контрольная работа по курсу «Новая история: 1500-1800 </w:t>
            </w:r>
            <w:proofErr w:type="spellStart"/>
            <w:proofErr w:type="gramStart"/>
            <w:r w:rsidRPr="00573C85">
              <w:t>гг</w:t>
            </w:r>
            <w:proofErr w:type="spellEnd"/>
            <w:proofErr w:type="gramEnd"/>
            <w:r w:rsidRPr="00573C85">
              <w:t>»</w:t>
            </w:r>
          </w:p>
          <w:p w:rsidR="003419A0" w:rsidRPr="00573C85" w:rsidRDefault="003419A0" w:rsidP="00573C85">
            <w:pPr>
              <w:jc w:val="both"/>
            </w:pPr>
          </w:p>
        </w:tc>
        <w:tc>
          <w:tcPr>
            <w:tcW w:w="992" w:type="dxa"/>
          </w:tcPr>
          <w:p w:rsidR="003419A0" w:rsidRPr="00573C85" w:rsidRDefault="003419A0" w:rsidP="00573C85">
            <w:pPr>
              <w:jc w:val="both"/>
            </w:pPr>
            <w:r w:rsidRPr="00573C85">
              <w:t>1</w:t>
            </w:r>
          </w:p>
        </w:tc>
        <w:tc>
          <w:tcPr>
            <w:tcW w:w="993" w:type="dxa"/>
          </w:tcPr>
          <w:p w:rsidR="003419A0" w:rsidRPr="00573C85" w:rsidRDefault="003419A0" w:rsidP="00573C85">
            <w:pPr>
              <w:jc w:val="both"/>
            </w:pPr>
          </w:p>
        </w:tc>
        <w:tc>
          <w:tcPr>
            <w:tcW w:w="1134" w:type="dxa"/>
          </w:tcPr>
          <w:p w:rsidR="003419A0" w:rsidRPr="00573C85" w:rsidRDefault="003419A0" w:rsidP="00573C85">
            <w:pPr>
              <w:jc w:val="both"/>
            </w:pPr>
          </w:p>
        </w:tc>
      </w:tr>
      <w:tr w:rsidR="00DE0EC1" w:rsidRPr="00573C85" w:rsidTr="00295E55">
        <w:trPr>
          <w:trHeight w:val="160"/>
        </w:trPr>
        <w:tc>
          <w:tcPr>
            <w:tcW w:w="590" w:type="dxa"/>
          </w:tcPr>
          <w:p w:rsidR="00DE0EC1" w:rsidRPr="00573C85" w:rsidRDefault="00DE0EC1" w:rsidP="00573C85">
            <w:pPr>
              <w:jc w:val="both"/>
              <w:rPr>
                <w:b/>
              </w:rPr>
            </w:pPr>
          </w:p>
        </w:tc>
        <w:tc>
          <w:tcPr>
            <w:tcW w:w="6464" w:type="dxa"/>
            <w:gridSpan w:val="2"/>
          </w:tcPr>
          <w:p w:rsidR="00DE0EC1" w:rsidRPr="00573C85" w:rsidRDefault="00DE0EC1" w:rsidP="00573C85">
            <w:pPr>
              <w:pStyle w:val="a5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DE0EC1" w:rsidRPr="00573C85" w:rsidRDefault="00DE0EC1" w:rsidP="00573C85">
            <w:pPr>
              <w:jc w:val="both"/>
            </w:pPr>
          </w:p>
        </w:tc>
        <w:tc>
          <w:tcPr>
            <w:tcW w:w="993" w:type="dxa"/>
          </w:tcPr>
          <w:p w:rsidR="00DE0EC1" w:rsidRPr="00573C85" w:rsidRDefault="00DE0EC1" w:rsidP="00573C85">
            <w:pPr>
              <w:jc w:val="both"/>
            </w:pPr>
          </w:p>
        </w:tc>
        <w:tc>
          <w:tcPr>
            <w:tcW w:w="1134" w:type="dxa"/>
          </w:tcPr>
          <w:p w:rsidR="00DE0EC1" w:rsidRPr="00573C85" w:rsidRDefault="00DE0EC1" w:rsidP="00573C85">
            <w:pPr>
              <w:jc w:val="both"/>
            </w:pPr>
          </w:p>
        </w:tc>
      </w:tr>
    </w:tbl>
    <w:p w:rsidR="00115FF4" w:rsidRPr="00D331F7" w:rsidRDefault="00115FF4" w:rsidP="00D331F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331F7">
        <w:rPr>
          <w:b/>
          <w:color w:val="000000"/>
          <w:sz w:val="28"/>
          <w:szCs w:val="28"/>
        </w:rPr>
        <w:t>Тематическое планирование</w:t>
      </w:r>
    </w:p>
    <w:p w:rsidR="00115FF4" w:rsidRPr="00D331F7" w:rsidRDefault="00115FF4" w:rsidP="00D331F7">
      <w:pPr>
        <w:shd w:val="clear" w:color="auto" w:fill="FFFFFF"/>
        <w:jc w:val="center"/>
        <w:rPr>
          <w:b/>
          <w:i/>
          <w:color w:val="000000"/>
          <w:sz w:val="28"/>
          <w:szCs w:val="28"/>
        </w:rPr>
      </w:pPr>
      <w:proofErr w:type="gramStart"/>
      <w:r w:rsidRPr="00D331F7">
        <w:rPr>
          <w:b/>
          <w:color w:val="000000"/>
          <w:sz w:val="28"/>
          <w:szCs w:val="28"/>
        </w:rPr>
        <w:t>по</w:t>
      </w:r>
      <w:proofErr w:type="gramEnd"/>
      <w:r w:rsidRPr="00D331F7">
        <w:rPr>
          <w:b/>
          <w:color w:val="000000"/>
          <w:sz w:val="28"/>
          <w:szCs w:val="28"/>
        </w:rPr>
        <w:t xml:space="preserve"> </w:t>
      </w:r>
      <w:proofErr w:type="gramStart"/>
      <w:r w:rsidRPr="00D331F7">
        <w:rPr>
          <w:b/>
          <w:bCs/>
          <w:sz w:val="28"/>
          <w:szCs w:val="28"/>
          <w:u w:val="single"/>
        </w:rPr>
        <w:t>История</w:t>
      </w:r>
      <w:proofErr w:type="gramEnd"/>
      <w:r w:rsidRPr="00D331F7">
        <w:rPr>
          <w:b/>
          <w:bCs/>
          <w:sz w:val="28"/>
          <w:szCs w:val="28"/>
          <w:u w:val="single"/>
        </w:rPr>
        <w:t xml:space="preserve"> России  XVI – конец </w:t>
      </w:r>
      <w:r w:rsidRPr="00D331F7">
        <w:rPr>
          <w:b/>
          <w:bCs/>
          <w:sz w:val="28"/>
          <w:szCs w:val="28"/>
          <w:u w:val="single"/>
          <w:lang w:val="en-US"/>
        </w:rPr>
        <w:t>XVII</w:t>
      </w:r>
      <w:r w:rsidRPr="00D331F7">
        <w:rPr>
          <w:b/>
          <w:bCs/>
          <w:sz w:val="28"/>
          <w:szCs w:val="28"/>
          <w:u w:val="single"/>
        </w:rPr>
        <w:t xml:space="preserve"> века 7 класс(40 часов)</w:t>
      </w:r>
    </w:p>
    <w:p w:rsidR="00115FF4" w:rsidRPr="00D331F7" w:rsidRDefault="00115FF4" w:rsidP="00D331F7">
      <w:pPr>
        <w:shd w:val="clear" w:color="auto" w:fill="FFFFFF"/>
        <w:jc w:val="center"/>
        <w:rPr>
          <w:b/>
          <w:i/>
          <w:color w:val="000000"/>
          <w:sz w:val="28"/>
          <w:szCs w:val="28"/>
          <w:lang w:val="en-US"/>
        </w:rPr>
      </w:pPr>
      <w:r w:rsidRPr="00D331F7">
        <w:rPr>
          <w:b/>
          <w:i/>
          <w:color w:val="000000"/>
          <w:sz w:val="28"/>
          <w:szCs w:val="28"/>
        </w:rPr>
        <w:t>(по учебнику Андреев, Фёдоров)</w:t>
      </w:r>
    </w:p>
    <w:p w:rsidR="00115FF4" w:rsidRPr="00573C85" w:rsidRDefault="00115FF4" w:rsidP="00D331F7">
      <w:pPr>
        <w:shd w:val="clear" w:color="auto" w:fill="FFFFFF"/>
        <w:jc w:val="center"/>
        <w:rPr>
          <w:b/>
          <w:i/>
          <w:color w:val="000000"/>
          <w:lang w:val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01"/>
        <w:gridCol w:w="6526"/>
        <w:gridCol w:w="992"/>
        <w:gridCol w:w="993"/>
        <w:gridCol w:w="1134"/>
      </w:tblGrid>
      <w:tr w:rsidR="00115FF4" w:rsidRPr="00573C85" w:rsidTr="00115FF4">
        <w:trPr>
          <w:trHeight w:val="457"/>
        </w:trPr>
        <w:tc>
          <w:tcPr>
            <w:tcW w:w="427" w:type="dxa"/>
            <w:vMerge w:val="restart"/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573C85">
              <w:rPr>
                <w:b/>
              </w:rPr>
              <w:t>№</w:t>
            </w:r>
          </w:p>
        </w:tc>
        <w:tc>
          <w:tcPr>
            <w:tcW w:w="6627" w:type="dxa"/>
            <w:gridSpan w:val="2"/>
            <w:vMerge w:val="restart"/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573C85">
              <w:rPr>
                <w:b/>
              </w:rPr>
              <w:t>Название</w:t>
            </w:r>
            <w:r w:rsidR="006C78A0">
              <w:rPr>
                <w:b/>
              </w:rPr>
              <w:t xml:space="preserve"> раздела,</w:t>
            </w:r>
            <w:r w:rsidRPr="00573C85">
              <w:rPr>
                <w:b/>
              </w:rPr>
              <w:t xml:space="preserve"> темы урока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573C85">
              <w:rPr>
                <w:b/>
                <w:bCs/>
                <w:i/>
                <w:iCs/>
              </w:rPr>
              <w:t>Кол-во час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573C85">
              <w:rPr>
                <w:b/>
                <w:bCs/>
                <w:i/>
                <w:iCs/>
              </w:rPr>
              <w:t>Дата проведения</w:t>
            </w:r>
          </w:p>
        </w:tc>
      </w:tr>
      <w:tr w:rsidR="00115FF4" w:rsidRPr="00573C85" w:rsidTr="00115FF4">
        <w:tc>
          <w:tcPr>
            <w:tcW w:w="427" w:type="dxa"/>
            <w:vMerge/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</w:p>
        </w:tc>
        <w:tc>
          <w:tcPr>
            <w:tcW w:w="6627" w:type="dxa"/>
            <w:gridSpan w:val="2"/>
            <w:vMerge/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573C85">
              <w:rPr>
                <w:b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573C85">
              <w:rPr>
                <w:b/>
              </w:rPr>
              <w:t>факт</w:t>
            </w:r>
          </w:p>
        </w:tc>
      </w:tr>
      <w:tr w:rsidR="00115FF4" w:rsidRPr="00573C85" w:rsidTr="00115FF4">
        <w:trPr>
          <w:trHeight w:val="2290"/>
        </w:trPr>
        <w:tc>
          <w:tcPr>
            <w:tcW w:w="427" w:type="dxa"/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  <w:r w:rsidRPr="00573C85">
              <w:lastRenderedPageBreak/>
              <w:t>1.</w:t>
            </w:r>
          </w:p>
        </w:tc>
        <w:tc>
          <w:tcPr>
            <w:tcW w:w="6627" w:type="dxa"/>
            <w:gridSpan w:val="2"/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  <w:r w:rsidRPr="00573C85">
              <w:t xml:space="preserve">Введение. </w:t>
            </w:r>
          </w:p>
        </w:tc>
        <w:tc>
          <w:tcPr>
            <w:tcW w:w="992" w:type="dxa"/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  <w:r w:rsidRPr="00573C85">
              <w:t>1</w:t>
            </w:r>
          </w:p>
        </w:tc>
        <w:tc>
          <w:tcPr>
            <w:tcW w:w="993" w:type="dxa"/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115FF4" w:rsidRPr="00573C85" w:rsidRDefault="00115FF4" w:rsidP="00573C85">
            <w:pPr>
              <w:spacing w:before="240" w:after="240"/>
              <w:contextualSpacing/>
              <w:jc w:val="both"/>
              <w:rPr>
                <w:color w:val="000000"/>
              </w:rPr>
            </w:pPr>
          </w:p>
        </w:tc>
      </w:tr>
      <w:tr w:rsidR="00115FF4" w:rsidRPr="00573C85" w:rsidTr="00115FF4">
        <w:tc>
          <w:tcPr>
            <w:tcW w:w="10173" w:type="dxa"/>
            <w:gridSpan w:val="6"/>
            <w:shd w:val="clear" w:color="auto" w:fill="auto"/>
          </w:tcPr>
          <w:p w:rsidR="00115FF4" w:rsidRPr="00573C85" w:rsidRDefault="00115FF4" w:rsidP="00573C85">
            <w:pPr>
              <w:jc w:val="both"/>
              <w:rPr>
                <w:b/>
                <w:i/>
              </w:rPr>
            </w:pPr>
            <w:r w:rsidRPr="00573C85">
              <w:rPr>
                <w:b/>
                <w:i/>
              </w:rPr>
              <w:t xml:space="preserve">Глава </w:t>
            </w:r>
            <w:r w:rsidRPr="00573C85">
              <w:rPr>
                <w:b/>
                <w:i/>
                <w:lang w:val="en-US"/>
              </w:rPr>
              <w:t>I</w:t>
            </w:r>
            <w:r w:rsidRPr="00573C85">
              <w:rPr>
                <w:b/>
                <w:i/>
              </w:rPr>
              <w:t>. Создание Московского царства – 12 часов</w:t>
            </w:r>
          </w:p>
        </w:tc>
      </w:tr>
      <w:tr w:rsidR="00115FF4" w:rsidRPr="00573C85" w:rsidTr="00115FF4">
        <w:trPr>
          <w:trHeight w:val="330"/>
        </w:trPr>
        <w:tc>
          <w:tcPr>
            <w:tcW w:w="528" w:type="dxa"/>
            <w:gridSpan w:val="2"/>
            <w:vMerge w:val="restart"/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  <w:r w:rsidRPr="00573C85">
              <w:t>2-3</w:t>
            </w:r>
          </w:p>
        </w:tc>
        <w:tc>
          <w:tcPr>
            <w:tcW w:w="6526" w:type="dxa"/>
            <w:vMerge w:val="restart"/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  <w:r w:rsidRPr="00573C85">
              <w:t> </w:t>
            </w:r>
            <w:r w:rsidRPr="00573C85">
              <w:rPr>
                <w:bCs/>
              </w:rPr>
              <w:t xml:space="preserve">Василий </w:t>
            </w:r>
            <w:r w:rsidRPr="00573C85">
              <w:rPr>
                <w:bCs/>
                <w:lang w:val="en-US"/>
              </w:rPr>
              <w:t>III</w:t>
            </w:r>
            <w:r w:rsidRPr="00573C85">
              <w:rPr>
                <w:bCs/>
              </w:rPr>
              <w:t xml:space="preserve"> и его время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15FF4" w:rsidRPr="00573C85" w:rsidRDefault="00115FF4" w:rsidP="00573C85">
            <w:pPr>
              <w:spacing w:before="240" w:after="240"/>
              <w:contextualSpacing/>
              <w:jc w:val="both"/>
              <w:rPr>
                <w:color w:val="000000"/>
              </w:rPr>
            </w:pPr>
            <w:r w:rsidRPr="00573C85">
              <w:rPr>
                <w:color w:val="000000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15FF4" w:rsidRPr="00573C85" w:rsidRDefault="00115FF4" w:rsidP="00573C85">
            <w:pPr>
              <w:spacing w:after="240"/>
              <w:contextualSpacing/>
              <w:jc w:val="both"/>
              <w:rPr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15FF4" w:rsidRPr="00573C85" w:rsidRDefault="00115FF4" w:rsidP="00573C85">
            <w:pPr>
              <w:spacing w:before="240" w:after="240"/>
              <w:contextualSpacing/>
              <w:jc w:val="both"/>
              <w:rPr>
                <w:color w:val="000000"/>
              </w:rPr>
            </w:pPr>
          </w:p>
        </w:tc>
      </w:tr>
      <w:tr w:rsidR="00115FF4" w:rsidRPr="00573C85" w:rsidTr="00115FF4">
        <w:trPr>
          <w:trHeight w:val="276"/>
        </w:trPr>
        <w:tc>
          <w:tcPr>
            <w:tcW w:w="528" w:type="dxa"/>
            <w:gridSpan w:val="2"/>
            <w:vMerge/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6526" w:type="dxa"/>
            <w:vMerge/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vMerge/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vMerge/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15FF4" w:rsidRPr="00573C85" w:rsidRDefault="00115FF4" w:rsidP="00573C85">
            <w:pPr>
              <w:spacing w:before="240" w:after="240"/>
              <w:contextualSpacing/>
              <w:jc w:val="both"/>
              <w:rPr>
                <w:color w:val="000000"/>
              </w:rPr>
            </w:pPr>
          </w:p>
        </w:tc>
      </w:tr>
      <w:tr w:rsidR="00115FF4" w:rsidRPr="00573C85" w:rsidTr="00115FF4">
        <w:trPr>
          <w:trHeight w:val="315"/>
        </w:trPr>
        <w:tc>
          <w:tcPr>
            <w:tcW w:w="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  <w:r w:rsidRPr="00573C85">
              <w:t>4</w:t>
            </w:r>
          </w:p>
        </w:tc>
        <w:tc>
          <w:tcPr>
            <w:tcW w:w="6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ind w:firstLine="1"/>
              <w:jc w:val="both"/>
              <w:rPr>
                <w:bCs/>
              </w:rPr>
            </w:pPr>
            <w:r w:rsidRPr="00573C85">
              <w:rPr>
                <w:bCs/>
              </w:rPr>
              <w:t>Российское государство и общество: трудности роста.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</w:pPr>
            <w:r w:rsidRPr="00573C85"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</w:pPr>
          </w:p>
        </w:tc>
      </w:tr>
      <w:tr w:rsidR="00115FF4" w:rsidRPr="00573C85" w:rsidTr="00115FF4">
        <w:trPr>
          <w:trHeight w:val="285"/>
        </w:trPr>
        <w:tc>
          <w:tcPr>
            <w:tcW w:w="5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6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spacing w:before="240" w:after="240"/>
              <w:contextualSpacing/>
              <w:jc w:val="both"/>
              <w:rPr>
                <w:color w:val="000000"/>
              </w:rPr>
            </w:pPr>
          </w:p>
        </w:tc>
      </w:tr>
      <w:tr w:rsidR="00115FF4" w:rsidRPr="00573C85" w:rsidTr="00115FF4">
        <w:trPr>
          <w:trHeight w:val="276"/>
        </w:trPr>
        <w:tc>
          <w:tcPr>
            <w:tcW w:w="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  <w:r w:rsidRPr="00573C85">
              <w:t>5</w:t>
            </w:r>
          </w:p>
        </w:tc>
        <w:tc>
          <w:tcPr>
            <w:tcW w:w="6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  <w:r w:rsidRPr="00573C85">
              <w:rPr>
                <w:bCs/>
              </w:rPr>
              <w:t xml:space="preserve">Начало реформ Ивана </w:t>
            </w:r>
            <w:r w:rsidRPr="00573C85">
              <w:rPr>
                <w:bCs/>
                <w:lang w:val="en-US"/>
              </w:rPr>
              <w:t>IV</w:t>
            </w:r>
            <w:r w:rsidRPr="00573C85">
              <w:rPr>
                <w:bCs/>
              </w:rPr>
              <w:t>. Избранная рада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</w:pPr>
            <w:r w:rsidRPr="00573C85"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</w:pPr>
          </w:p>
        </w:tc>
      </w:tr>
      <w:tr w:rsidR="00115FF4" w:rsidRPr="00573C85" w:rsidTr="00115FF4">
        <w:trPr>
          <w:trHeight w:val="330"/>
        </w:trPr>
        <w:tc>
          <w:tcPr>
            <w:tcW w:w="5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6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spacing w:before="240" w:after="240"/>
              <w:contextualSpacing/>
              <w:jc w:val="both"/>
              <w:rPr>
                <w:color w:val="000000"/>
              </w:rPr>
            </w:pPr>
          </w:p>
        </w:tc>
      </w:tr>
      <w:tr w:rsidR="00115FF4" w:rsidRPr="00573C85" w:rsidTr="00115FF4">
        <w:trPr>
          <w:trHeight w:val="345"/>
        </w:trPr>
        <w:tc>
          <w:tcPr>
            <w:tcW w:w="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  <w:r w:rsidRPr="00573C85">
              <w:t>6-7</w:t>
            </w:r>
          </w:p>
        </w:tc>
        <w:tc>
          <w:tcPr>
            <w:tcW w:w="6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  <w:r w:rsidRPr="00573C85">
              <w:t>Строительство царства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spacing w:after="240"/>
              <w:contextualSpacing/>
              <w:jc w:val="both"/>
              <w:rPr>
                <w:color w:val="000000"/>
              </w:rPr>
            </w:pPr>
            <w:r w:rsidRPr="00573C85">
              <w:rPr>
                <w:color w:val="000000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spacing w:after="240"/>
              <w:contextualSpacing/>
              <w:jc w:val="both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</w:pPr>
          </w:p>
        </w:tc>
      </w:tr>
      <w:tr w:rsidR="00115FF4" w:rsidRPr="00573C85" w:rsidTr="00115FF4">
        <w:trPr>
          <w:trHeight w:val="276"/>
        </w:trPr>
        <w:tc>
          <w:tcPr>
            <w:tcW w:w="5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6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spacing w:before="240" w:after="240"/>
              <w:contextualSpacing/>
              <w:jc w:val="both"/>
              <w:rPr>
                <w:color w:val="000000"/>
              </w:rPr>
            </w:pPr>
          </w:p>
        </w:tc>
      </w:tr>
      <w:tr w:rsidR="00115FF4" w:rsidRPr="00573C85" w:rsidTr="00115FF4">
        <w:trPr>
          <w:trHeight w:val="300"/>
        </w:trPr>
        <w:tc>
          <w:tcPr>
            <w:tcW w:w="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  <w:r w:rsidRPr="00573C85">
              <w:t>8</w:t>
            </w:r>
          </w:p>
        </w:tc>
        <w:tc>
          <w:tcPr>
            <w:tcW w:w="6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  <w:r w:rsidRPr="00573C85">
              <w:rPr>
                <w:bCs/>
              </w:rPr>
              <w:t xml:space="preserve">Внешняя политика Ивана </w:t>
            </w:r>
            <w:r w:rsidRPr="00573C85">
              <w:rPr>
                <w:bCs/>
                <w:lang w:val="en-US"/>
              </w:rPr>
              <w:t>IV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spacing w:after="240"/>
              <w:contextualSpacing/>
              <w:jc w:val="both"/>
              <w:rPr>
                <w:color w:val="000000"/>
              </w:rPr>
            </w:pPr>
            <w:r w:rsidRPr="00573C85">
              <w:rPr>
                <w:color w:val="000000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</w:pPr>
          </w:p>
        </w:tc>
      </w:tr>
      <w:tr w:rsidR="00115FF4" w:rsidRPr="00573C85" w:rsidTr="00115FF4">
        <w:trPr>
          <w:trHeight w:val="300"/>
        </w:trPr>
        <w:tc>
          <w:tcPr>
            <w:tcW w:w="5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6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spacing w:before="240" w:after="240"/>
              <w:contextualSpacing/>
              <w:jc w:val="both"/>
              <w:rPr>
                <w:color w:val="000000"/>
              </w:rPr>
            </w:pPr>
          </w:p>
        </w:tc>
      </w:tr>
      <w:tr w:rsidR="00115FF4" w:rsidRPr="00573C85" w:rsidTr="00115FF4">
        <w:trPr>
          <w:trHeight w:val="285"/>
        </w:trPr>
        <w:tc>
          <w:tcPr>
            <w:tcW w:w="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  <w:r w:rsidRPr="00573C85">
              <w:t>9-10</w:t>
            </w:r>
          </w:p>
        </w:tc>
        <w:tc>
          <w:tcPr>
            <w:tcW w:w="6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  <w:r w:rsidRPr="00573C85">
              <w:t xml:space="preserve">Опричнина. Итоги правления Ивана </w:t>
            </w:r>
            <w:r w:rsidRPr="00573C85">
              <w:rPr>
                <w:lang w:val="en-US"/>
              </w:rPr>
              <w:t>IV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spacing w:after="240"/>
              <w:contextualSpacing/>
              <w:jc w:val="both"/>
              <w:rPr>
                <w:color w:val="000000"/>
              </w:rPr>
            </w:pPr>
            <w:r w:rsidRPr="00573C85">
              <w:rPr>
                <w:color w:val="000000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spacing w:after="240"/>
              <w:contextualSpacing/>
              <w:jc w:val="both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</w:pPr>
          </w:p>
        </w:tc>
      </w:tr>
      <w:tr w:rsidR="00115FF4" w:rsidRPr="00573C85" w:rsidTr="00115FF4">
        <w:trPr>
          <w:trHeight w:val="315"/>
        </w:trPr>
        <w:tc>
          <w:tcPr>
            <w:tcW w:w="5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6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spacing w:before="240" w:after="240"/>
              <w:contextualSpacing/>
              <w:jc w:val="both"/>
              <w:rPr>
                <w:color w:val="000000"/>
              </w:rPr>
            </w:pPr>
          </w:p>
        </w:tc>
      </w:tr>
      <w:tr w:rsidR="00115FF4" w:rsidRPr="00573C85" w:rsidTr="00115FF4">
        <w:trPr>
          <w:trHeight w:val="300"/>
        </w:trPr>
        <w:tc>
          <w:tcPr>
            <w:tcW w:w="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  <w:r w:rsidRPr="00573C85">
              <w:t>11</w:t>
            </w:r>
          </w:p>
        </w:tc>
        <w:tc>
          <w:tcPr>
            <w:tcW w:w="6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  <w:r w:rsidRPr="00573C85">
              <w:rPr>
                <w:bCs/>
              </w:rPr>
              <w:t xml:space="preserve">Русская культура в </w:t>
            </w:r>
            <w:r w:rsidRPr="00573C85">
              <w:rPr>
                <w:bCs/>
                <w:lang w:val="en-US"/>
              </w:rPr>
              <w:t>XVI</w:t>
            </w:r>
            <w:r w:rsidRPr="00573C85">
              <w:rPr>
                <w:bCs/>
              </w:rPr>
              <w:t xml:space="preserve">  веке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spacing w:after="240"/>
              <w:contextualSpacing/>
              <w:jc w:val="both"/>
              <w:rPr>
                <w:color w:val="000000"/>
              </w:rPr>
            </w:pPr>
            <w:r w:rsidRPr="00573C85">
              <w:rPr>
                <w:color w:val="000000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</w:pPr>
          </w:p>
        </w:tc>
      </w:tr>
      <w:tr w:rsidR="00115FF4" w:rsidRPr="00573C85" w:rsidTr="00115FF4">
        <w:trPr>
          <w:trHeight w:val="300"/>
        </w:trPr>
        <w:tc>
          <w:tcPr>
            <w:tcW w:w="5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6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spacing w:before="240" w:after="240"/>
              <w:contextualSpacing/>
              <w:jc w:val="both"/>
              <w:rPr>
                <w:color w:val="000000"/>
              </w:rPr>
            </w:pPr>
          </w:p>
        </w:tc>
      </w:tr>
      <w:tr w:rsidR="00115FF4" w:rsidRPr="00573C85" w:rsidTr="00115FF4">
        <w:trPr>
          <w:trHeight w:val="315"/>
        </w:trPr>
        <w:tc>
          <w:tcPr>
            <w:tcW w:w="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  <w:r w:rsidRPr="00573C85">
              <w:t>12</w:t>
            </w:r>
          </w:p>
        </w:tc>
        <w:tc>
          <w:tcPr>
            <w:tcW w:w="6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  <w:r w:rsidRPr="00573C85">
              <w:t>Урок защиты творческих проектов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spacing w:after="240"/>
              <w:contextualSpacing/>
              <w:jc w:val="both"/>
              <w:rPr>
                <w:color w:val="000000"/>
              </w:rPr>
            </w:pPr>
            <w:r w:rsidRPr="00573C85">
              <w:rPr>
                <w:color w:val="000000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</w:pPr>
          </w:p>
        </w:tc>
      </w:tr>
      <w:tr w:rsidR="00115FF4" w:rsidRPr="00573C85" w:rsidTr="00115FF4">
        <w:trPr>
          <w:trHeight w:val="300"/>
        </w:trPr>
        <w:tc>
          <w:tcPr>
            <w:tcW w:w="5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6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spacing w:before="240" w:after="240"/>
              <w:contextualSpacing/>
              <w:jc w:val="both"/>
              <w:rPr>
                <w:color w:val="000000"/>
              </w:rPr>
            </w:pPr>
          </w:p>
        </w:tc>
      </w:tr>
      <w:tr w:rsidR="00115FF4" w:rsidRPr="00573C85" w:rsidTr="00115FF4">
        <w:trPr>
          <w:trHeight w:val="300"/>
        </w:trPr>
        <w:tc>
          <w:tcPr>
            <w:tcW w:w="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  <w:r w:rsidRPr="00573C85">
              <w:t>13</w:t>
            </w:r>
          </w:p>
        </w:tc>
        <w:tc>
          <w:tcPr>
            <w:tcW w:w="6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  <w:r w:rsidRPr="00573C85">
              <w:rPr>
                <w:bCs/>
              </w:rPr>
              <w:t>Повторительно-обобщающий урок по теме «</w:t>
            </w:r>
            <w:r w:rsidRPr="00573C85">
              <w:t>Создание Московского царства</w:t>
            </w:r>
            <w:r w:rsidRPr="00573C85">
              <w:rPr>
                <w:bCs/>
              </w:rPr>
              <w:t xml:space="preserve">»  </w:t>
            </w:r>
            <w:r w:rsidRPr="00573C85">
              <w:rPr>
                <w:b/>
              </w:rPr>
              <w:t>(контрольное тестирование)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  <w:rPr>
                <w:color w:val="000000"/>
              </w:rPr>
            </w:pPr>
            <w:r w:rsidRPr="00573C85">
              <w:rPr>
                <w:color w:val="000000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</w:pPr>
          </w:p>
        </w:tc>
      </w:tr>
      <w:tr w:rsidR="00115FF4" w:rsidRPr="00573C85" w:rsidTr="00115FF4">
        <w:trPr>
          <w:trHeight w:val="300"/>
        </w:trPr>
        <w:tc>
          <w:tcPr>
            <w:tcW w:w="5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6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spacing w:before="240" w:after="240"/>
              <w:contextualSpacing/>
              <w:jc w:val="both"/>
              <w:rPr>
                <w:color w:val="000000"/>
              </w:rPr>
            </w:pPr>
          </w:p>
        </w:tc>
      </w:tr>
      <w:tr w:rsidR="00115FF4" w:rsidRPr="00573C85" w:rsidTr="00115FF4">
        <w:trPr>
          <w:trHeight w:val="610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spacing w:before="240" w:after="240"/>
              <w:contextualSpacing/>
              <w:jc w:val="both"/>
              <w:rPr>
                <w:color w:val="000000"/>
              </w:rPr>
            </w:pPr>
            <w:r w:rsidRPr="00573C85">
              <w:rPr>
                <w:b/>
                <w:i/>
              </w:rPr>
              <w:t xml:space="preserve">Глава </w:t>
            </w:r>
            <w:r w:rsidRPr="00573C85">
              <w:rPr>
                <w:b/>
                <w:i/>
                <w:lang w:val="en-US"/>
              </w:rPr>
              <w:t>II</w:t>
            </w:r>
            <w:r w:rsidRPr="00573C85">
              <w:rPr>
                <w:b/>
                <w:i/>
              </w:rPr>
              <w:t xml:space="preserve">. </w:t>
            </w:r>
            <w:r w:rsidRPr="00573C85">
              <w:rPr>
                <w:b/>
                <w:bCs/>
                <w:i/>
              </w:rPr>
              <w:t xml:space="preserve">Смута в России - 5 </w:t>
            </w:r>
            <w:r w:rsidRPr="00573C85">
              <w:rPr>
                <w:b/>
                <w:i/>
              </w:rPr>
              <w:t>часов</w:t>
            </w:r>
          </w:p>
        </w:tc>
      </w:tr>
      <w:tr w:rsidR="00115FF4" w:rsidRPr="00573C85" w:rsidTr="00115FF4">
        <w:trPr>
          <w:trHeight w:val="300"/>
        </w:trPr>
        <w:tc>
          <w:tcPr>
            <w:tcW w:w="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  <w:r w:rsidRPr="00573C85">
              <w:t>14</w:t>
            </w:r>
          </w:p>
        </w:tc>
        <w:tc>
          <w:tcPr>
            <w:tcW w:w="6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jc w:val="both"/>
              <w:rPr>
                <w:bCs/>
              </w:rPr>
            </w:pPr>
            <w:r w:rsidRPr="00573C85">
              <w:rPr>
                <w:bCs/>
              </w:rPr>
              <w:t xml:space="preserve">Кризис власти </w:t>
            </w:r>
            <w:proofErr w:type="gramStart"/>
            <w:r w:rsidRPr="00573C85">
              <w:rPr>
                <w:bCs/>
              </w:rPr>
              <w:t>на</w:t>
            </w:r>
            <w:proofErr w:type="gramEnd"/>
          </w:p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  <w:proofErr w:type="gramStart"/>
            <w:r w:rsidRPr="00573C85">
              <w:rPr>
                <w:bCs/>
              </w:rPr>
              <w:t>рубеже</w:t>
            </w:r>
            <w:proofErr w:type="gramEnd"/>
            <w:r w:rsidRPr="00573C85">
              <w:rPr>
                <w:bCs/>
              </w:rPr>
              <w:t xml:space="preserve"> </w:t>
            </w:r>
            <w:r w:rsidRPr="00573C85">
              <w:rPr>
                <w:bCs/>
                <w:lang w:val="en-US"/>
              </w:rPr>
              <w:t>XVI</w:t>
            </w:r>
            <w:r w:rsidRPr="00573C85">
              <w:rPr>
                <w:bCs/>
              </w:rPr>
              <w:t>-</w:t>
            </w:r>
            <w:r w:rsidRPr="00573C85">
              <w:rPr>
                <w:bCs/>
                <w:lang w:val="en-US"/>
              </w:rPr>
              <w:t>XVII</w:t>
            </w:r>
            <w:r w:rsidRPr="00573C85">
              <w:rPr>
                <w:bCs/>
              </w:rPr>
              <w:t xml:space="preserve"> веков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</w:pPr>
            <w:r w:rsidRPr="00573C85"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</w:pPr>
          </w:p>
        </w:tc>
      </w:tr>
      <w:tr w:rsidR="00115FF4" w:rsidRPr="00573C85" w:rsidTr="00115FF4">
        <w:trPr>
          <w:trHeight w:val="300"/>
        </w:trPr>
        <w:tc>
          <w:tcPr>
            <w:tcW w:w="5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6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spacing w:before="240" w:after="240"/>
              <w:contextualSpacing/>
              <w:jc w:val="both"/>
              <w:rPr>
                <w:color w:val="000000"/>
              </w:rPr>
            </w:pPr>
          </w:p>
        </w:tc>
      </w:tr>
      <w:tr w:rsidR="00115FF4" w:rsidRPr="00573C85" w:rsidTr="00115FF4">
        <w:trPr>
          <w:trHeight w:val="276"/>
        </w:trPr>
        <w:tc>
          <w:tcPr>
            <w:tcW w:w="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  <w:r w:rsidRPr="00573C85">
              <w:t>15</w:t>
            </w:r>
          </w:p>
        </w:tc>
        <w:tc>
          <w:tcPr>
            <w:tcW w:w="6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  <w:r w:rsidRPr="00573C85">
              <w:rPr>
                <w:bCs/>
              </w:rPr>
              <w:t>Начало Смуты. Самозванец на престоле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</w:pPr>
            <w:r w:rsidRPr="00573C85"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</w:pPr>
          </w:p>
        </w:tc>
      </w:tr>
      <w:tr w:rsidR="00115FF4" w:rsidRPr="00573C85" w:rsidTr="00115FF4">
        <w:trPr>
          <w:trHeight w:val="330"/>
        </w:trPr>
        <w:tc>
          <w:tcPr>
            <w:tcW w:w="5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6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spacing w:before="240" w:after="240"/>
              <w:contextualSpacing/>
              <w:jc w:val="both"/>
              <w:rPr>
                <w:color w:val="000000"/>
              </w:rPr>
            </w:pPr>
          </w:p>
        </w:tc>
      </w:tr>
      <w:tr w:rsidR="00115FF4" w:rsidRPr="00573C85" w:rsidTr="00115FF4">
        <w:trPr>
          <w:trHeight w:val="285"/>
        </w:trPr>
        <w:tc>
          <w:tcPr>
            <w:tcW w:w="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  <w:r w:rsidRPr="00573C85">
              <w:t>16</w:t>
            </w:r>
          </w:p>
        </w:tc>
        <w:tc>
          <w:tcPr>
            <w:tcW w:w="6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ind w:firstLine="1"/>
              <w:jc w:val="both"/>
              <w:rPr>
                <w:bCs/>
              </w:rPr>
            </w:pPr>
            <w:r w:rsidRPr="00573C85">
              <w:rPr>
                <w:bCs/>
              </w:rPr>
              <w:t>Разгар Смуты. Власть и народ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</w:pPr>
            <w:r w:rsidRPr="00573C85"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</w:pPr>
          </w:p>
        </w:tc>
      </w:tr>
      <w:tr w:rsidR="00115FF4" w:rsidRPr="00573C85" w:rsidTr="00115FF4">
        <w:trPr>
          <w:trHeight w:val="315"/>
        </w:trPr>
        <w:tc>
          <w:tcPr>
            <w:tcW w:w="5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6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spacing w:before="240" w:after="240"/>
              <w:contextualSpacing/>
              <w:jc w:val="both"/>
              <w:rPr>
                <w:color w:val="000000"/>
              </w:rPr>
            </w:pPr>
          </w:p>
        </w:tc>
      </w:tr>
      <w:tr w:rsidR="00115FF4" w:rsidRPr="00573C85" w:rsidTr="00115FF4">
        <w:trPr>
          <w:trHeight w:val="285"/>
        </w:trPr>
        <w:tc>
          <w:tcPr>
            <w:tcW w:w="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  <w:r w:rsidRPr="00573C85">
              <w:t>17</w:t>
            </w:r>
          </w:p>
        </w:tc>
        <w:tc>
          <w:tcPr>
            <w:tcW w:w="6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jc w:val="both"/>
              <w:rPr>
                <w:bCs/>
              </w:rPr>
            </w:pPr>
            <w:r w:rsidRPr="00573C85">
              <w:rPr>
                <w:bCs/>
              </w:rPr>
              <w:t>Окончание Смуты. Новая династия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</w:pPr>
            <w:r w:rsidRPr="00573C85"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</w:pPr>
          </w:p>
        </w:tc>
      </w:tr>
      <w:tr w:rsidR="00115FF4" w:rsidRPr="00573C85" w:rsidTr="00115FF4">
        <w:trPr>
          <w:trHeight w:val="315"/>
        </w:trPr>
        <w:tc>
          <w:tcPr>
            <w:tcW w:w="5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6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spacing w:before="240" w:after="240"/>
              <w:contextualSpacing/>
              <w:jc w:val="both"/>
              <w:rPr>
                <w:color w:val="000000"/>
              </w:rPr>
            </w:pPr>
          </w:p>
        </w:tc>
      </w:tr>
      <w:tr w:rsidR="00115FF4" w:rsidRPr="00573C85" w:rsidTr="00115FF4">
        <w:trPr>
          <w:trHeight w:val="315"/>
        </w:trPr>
        <w:tc>
          <w:tcPr>
            <w:tcW w:w="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  <w:r w:rsidRPr="00573C85">
              <w:t>18</w:t>
            </w:r>
          </w:p>
        </w:tc>
        <w:tc>
          <w:tcPr>
            <w:tcW w:w="6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573C85">
              <w:rPr>
                <w:bCs/>
              </w:rPr>
              <w:t>Повторительно-обобщающий урок по теме «</w:t>
            </w:r>
            <w:r w:rsidRPr="00573C85">
              <w:t>Смута в России</w:t>
            </w:r>
            <w:r w:rsidRPr="00573C85">
              <w:rPr>
                <w:bCs/>
              </w:rPr>
              <w:t xml:space="preserve">» </w:t>
            </w:r>
            <w:r w:rsidRPr="00573C85">
              <w:rPr>
                <w:b/>
                <w:bCs/>
              </w:rPr>
              <w:t>(контрольное тестирование)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</w:pPr>
            <w:r w:rsidRPr="00573C85"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</w:pPr>
          </w:p>
        </w:tc>
      </w:tr>
      <w:tr w:rsidR="00115FF4" w:rsidRPr="00573C85" w:rsidTr="00115FF4">
        <w:trPr>
          <w:trHeight w:val="285"/>
        </w:trPr>
        <w:tc>
          <w:tcPr>
            <w:tcW w:w="5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6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spacing w:before="240" w:after="240"/>
              <w:contextualSpacing/>
              <w:jc w:val="both"/>
              <w:rPr>
                <w:color w:val="000000"/>
              </w:rPr>
            </w:pPr>
          </w:p>
        </w:tc>
      </w:tr>
      <w:tr w:rsidR="00115FF4" w:rsidRPr="00573C85" w:rsidTr="00115FF4">
        <w:trPr>
          <w:trHeight w:val="610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spacing w:before="240" w:after="240"/>
              <w:contextualSpacing/>
              <w:jc w:val="both"/>
              <w:rPr>
                <w:color w:val="000000"/>
              </w:rPr>
            </w:pPr>
            <w:r w:rsidRPr="00573C85">
              <w:rPr>
                <w:b/>
                <w:i/>
              </w:rPr>
              <w:t xml:space="preserve">Глава </w:t>
            </w:r>
            <w:r w:rsidRPr="00573C85">
              <w:rPr>
                <w:b/>
                <w:i/>
                <w:lang w:val="en-US"/>
              </w:rPr>
              <w:t>III</w:t>
            </w:r>
            <w:r w:rsidRPr="00573C85">
              <w:rPr>
                <w:b/>
                <w:i/>
              </w:rPr>
              <w:t xml:space="preserve">. </w:t>
            </w:r>
            <w:r w:rsidRPr="00573C85">
              <w:rPr>
                <w:b/>
                <w:bCs/>
                <w:i/>
              </w:rPr>
              <w:t xml:space="preserve">«Богатырский век» </w:t>
            </w:r>
            <w:r w:rsidRPr="00573C85">
              <w:rPr>
                <w:b/>
                <w:i/>
              </w:rPr>
              <w:t>- 5 часов</w:t>
            </w:r>
          </w:p>
        </w:tc>
      </w:tr>
      <w:tr w:rsidR="00115FF4" w:rsidRPr="00573C85" w:rsidTr="00115FF4">
        <w:trPr>
          <w:trHeight w:val="276"/>
        </w:trPr>
        <w:tc>
          <w:tcPr>
            <w:tcW w:w="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  <w:r w:rsidRPr="00573C85">
              <w:t>19</w:t>
            </w:r>
          </w:p>
        </w:tc>
        <w:tc>
          <w:tcPr>
            <w:tcW w:w="6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  <w:r w:rsidRPr="00573C85">
              <w:rPr>
                <w:bCs/>
              </w:rPr>
              <w:t xml:space="preserve">Социально-экономическое развитие России в </w:t>
            </w:r>
            <w:r w:rsidRPr="00573C85">
              <w:rPr>
                <w:bCs/>
                <w:lang w:val="en-US"/>
              </w:rPr>
              <w:t>XVII</w:t>
            </w:r>
            <w:r w:rsidRPr="00573C85">
              <w:rPr>
                <w:bCs/>
              </w:rPr>
              <w:t xml:space="preserve"> веке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</w:pPr>
            <w:r w:rsidRPr="00573C85">
              <w:t>1</w:t>
            </w:r>
          </w:p>
          <w:p w:rsidR="00115FF4" w:rsidRPr="00573C85" w:rsidRDefault="00115FF4" w:rsidP="00573C85">
            <w:pPr>
              <w:contextualSpacing/>
              <w:jc w:val="both"/>
            </w:pPr>
          </w:p>
          <w:p w:rsidR="00115FF4" w:rsidRPr="00573C85" w:rsidRDefault="00115FF4" w:rsidP="00573C85">
            <w:pPr>
              <w:contextualSpacing/>
              <w:jc w:val="both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</w:pPr>
          </w:p>
        </w:tc>
      </w:tr>
      <w:tr w:rsidR="00115FF4" w:rsidRPr="00573C85" w:rsidTr="00115FF4">
        <w:trPr>
          <w:trHeight w:val="330"/>
        </w:trPr>
        <w:tc>
          <w:tcPr>
            <w:tcW w:w="5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6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spacing w:before="240" w:after="240"/>
              <w:contextualSpacing/>
              <w:jc w:val="both"/>
              <w:rPr>
                <w:color w:val="000000"/>
              </w:rPr>
            </w:pPr>
          </w:p>
        </w:tc>
      </w:tr>
      <w:tr w:rsidR="00115FF4" w:rsidRPr="00573C85" w:rsidTr="00115FF4">
        <w:trPr>
          <w:trHeight w:val="285"/>
        </w:trPr>
        <w:tc>
          <w:tcPr>
            <w:tcW w:w="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  <w:r w:rsidRPr="00573C85">
              <w:t>20</w:t>
            </w:r>
          </w:p>
        </w:tc>
        <w:tc>
          <w:tcPr>
            <w:tcW w:w="6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  <w:r w:rsidRPr="00573C85">
              <w:rPr>
                <w:bCs/>
              </w:rPr>
              <w:t xml:space="preserve">Сословия </w:t>
            </w:r>
            <w:r w:rsidRPr="00573C85">
              <w:rPr>
                <w:bCs/>
                <w:lang w:val="en-US"/>
              </w:rPr>
              <w:t>XVII</w:t>
            </w:r>
            <w:r w:rsidRPr="00573C85">
              <w:rPr>
                <w:bCs/>
              </w:rPr>
              <w:t xml:space="preserve"> века: «верхи» общества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</w:pPr>
            <w:r w:rsidRPr="00573C85"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</w:pPr>
          </w:p>
        </w:tc>
      </w:tr>
      <w:tr w:rsidR="00115FF4" w:rsidRPr="00573C85" w:rsidTr="00115FF4">
        <w:trPr>
          <w:trHeight w:val="315"/>
        </w:trPr>
        <w:tc>
          <w:tcPr>
            <w:tcW w:w="5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6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spacing w:before="240" w:after="240"/>
              <w:contextualSpacing/>
              <w:jc w:val="both"/>
              <w:rPr>
                <w:color w:val="000000"/>
              </w:rPr>
            </w:pPr>
          </w:p>
        </w:tc>
      </w:tr>
      <w:tr w:rsidR="00115FF4" w:rsidRPr="00573C85" w:rsidTr="00115FF4">
        <w:trPr>
          <w:trHeight w:val="315"/>
        </w:trPr>
        <w:tc>
          <w:tcPr>
            <w:tcW w:w="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  <w:r w:rsidRPr="00573C85">
              <w:t>21</w:t>
            </w:r>
          </w:p>
        </w:tc>
        <w:tc>
          <w:tcPr>
            <w:tcW w:w="6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  <w:r w:rsidRPr="00573C85">
              <w:rPr>
                <w:bCs/>
              </w:rPr>
              <w:t xml:space="preserve">Сословия </w:t>
            </w:r>
            <w:r w:rsidRPr="00573C85">
              <w:rPr>
                <w:bCs/>
                <w:lang w:val="en-US"/>
              </w:rPr>
              <w:t>XVII</w:t>
            </w:r>
            <w:r w:rsidRPr="00573C85">
              <w:rPr>
                <w:bCs/>
              </w:rPr>
              <w:t xml:space="preserve"> века: «низы» общества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</w:pPr>
            <w:r w:rsidRPr="00573C85"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</w:pPr>
          </w:p>
        </w:tc>
      </w:tr>
      <w:tr w:rsidR="00115FF4" w:rsidRPr="00573C85" w:rsidTr="00115FF4">
        <w:trPr>
          <w:trHeight w:val="285"/>
        </w:trPr>
        <w:tc>
          <w:tcPr>
            <w:tcW w:w="5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6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spacing w:before="240" w:after="240"/>
              <w:contextualSpacing/>
              <w:jc w:val="both"/>
              <w:rPr>
                <w:color w:val="000000"/>
              </w:rPr>
            </w:pPr>
          </w:p>
        </w:tc>
      </w:tr>
      <w:tr w:rsidR="00115FF4" w:rsidRPr="00573C85" w:rsidTr="00115FF4">
        <w:trPr>
          <w:trHeight w:val="285"/>
        </w:trPr>
        <w:tc>
          <w:tcPr>
            <w:tcW w:w="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  <w:r w:rsidRPr="00573C85">
              <w:lastRenderedPageBreak/>
              <w:t>22</w:t>
            </w:r>
          </w:p>
        </w:tc>
        <w:tc>
          <w:tcPr>
            <w:tcW w:w="6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  <w:r w:rsidRPr="00573C85">
              <w:rPr>
                <w:bCs/>
              </w:rPr>
              <w:t xml:space="preserve">Государственное устройство России в </w:t>
            </w:r>
            <w:r w:rsidRPr="00573C85">
              <w:rPr>
                <w:bCs/>
                <w:lang w:val="en-US"/>
              </w:rPr>
              <w:t>XVII</w:t>
            </w:r>
            <w:r w:rsidRPr="00573C85">
              <w:rPr>
                <w:bCs/>
              </w:rPr>
              <w:t xml:space="preserve"> веке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</w:pPr>
            <w:r w:rsidRPr="00573C85"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</w:pPr>
          </w:p>
        </w:tc>
      </w:tr>
      <w:tr w:rsidR="00115FF4" w:rsidRPr="00573C85" w:rsidTr="00115FF4">
        <w:trPr>
          <w:trHeight w:val="315"/>
        </w:trPr>
        <w:tc>
          <w:tcPr>
            <w:tcW w:w="5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6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spacing w:before="240" w:after="240"/>
              <w:contextualSpacing/>
              <w:jc w:val="both"/>
              <w:rPr>
                <w:color w:val="000000"/>
              </w:rPr>
            </w:pPr>
          </w:p>
        </w:tc>
      </w:tr>
      <w:tr w:rsidR="00115FF4" w:rsidRPr="00573C85" w:rsidTr="00115FF4">
        <w:trPr>
          <w:trHeight w:val="315"/>
        </w:trPr>
        <w:tc>
          <w:tcPr>
            <w:tcW w:w="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  <w:r w:rsidRPr="00573C85">
              <w:t>23</w:t>
            </w:r>
          </w:p>
        </w:tc>
        <w:tc>
          <w:tcPr>
            <w:tcW w:w="6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  <w:r w:rsidRPr="00573C85">
              <w:rPr>
                <w:bCs/>
              </w:rPr>
              <w:t>Повторительно-обобщающий урок по теме «</w:t>
            </w:r>
            <w:r w:rsidRPr="00573C85">
              <w:t>Богатырский век</w:t>
            </w:r>
            <w:r w:rsidRPr="00573C85">
              <w:rPr>
                <w:bCs/>
              </w:rPr>
              <w:t>»</w:t>
            </w:r>
            <w:r w:rsidRPr="00573C85">
              <w:t xml:space="preserve"> </w:t>
            </w:r>
            <w:r w:rsidRPr="00573C85">
              <w:rPr>
                <w:b/>
              </w:rPr>
              <w:t>(контрольное тестирование)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</w:pPr>
            <w:r w:rsidRPr="00573C85"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</w:pPr>
          </w:p>
        </w:tc>
      </w:tr>
      <w:tr w:rsidR="00115FF4" w:rsidRPr="00573C85" w:rsidTr="00115FF4">
        <w:trPr>
          <w:trHeight w:val="285"/>
        </w:trPr>
        <w:tc>
          <w:tcPr>
            <w:tcW w:w="5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6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spacing w:before="240" w:after="240"/>
              <w:contextualSpacing/>
              <w:jc w:val="both"/>
              <w:rPr>
                <w:color w:val="000000"/>
              </w:rPr>
            </w:pPr>
          </w:p>
        </w:tc>
      </w:tr>
      <w:tr w:rsidR="00115FF4" w:rsidRPr="00573C85" w:rsidTr="00115FF4">
        <w:trPr>
          <w:trHeight w:val="615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i/>
              </w:rPr>
            </w:pPr>
            <w:r w:rsidRPr="00573C85">
              <w:rPr>
                <w:b/>
                <w:i/>
              </w:rPr>
              <w:t xml:space="preserve">Глава </w:t>
            </w:r>
            <w:r w:rsidRPr="00573C85">
              <w:rPr>
                <w:b/>
                <w:i/>
                <w:lang w:val="en-US"/>
              </w:rPr>
              <w:t>IV</w:t>
            </w:r>
            <w:r w:rsidRPr="00573C85">
              <w:rPr>
                <w:b/>
                <w:i/>
              </w:rPr>
              <w:t xml:space="preserve">. </w:t>
            </w:r>
            <w:r w:rsidRPr="00573C85">
              <w:rPr>
                <w:b/>
                <w:bCs/>
                <w:i/>
              </w:rPr>
              <w:t>«</w:t>
            </w:r>
            <w:proofErr w:type="spellStart"/>
            <w:r w:rsidRPr="00573C85">
              <w:rPr>
                <w:b/>
                <w:bCs/>
                <w:i/>
              </w:rPr>
              <w:t>Бунташный</w:t>
            </w:r>
            <w:proofErr w:type="spellEnd"/>
            <w:r w:rsidRPr="00573C85">
              <w:rPr>
                <w:b/>
                <w:bCs/>
                <w:i/>
              </w:rPr>
              <w:t xml:space="preserve"> век» - 6 часов</w:t>
            </w:r>
          </w:p>
        </w:tc>
      </w:tr>
      <w:tr w:rsidR="00115FF4" w:rsidRPr="00573C85" w:rsidTr="00115FF4">
        <w:trPr>
          <w:trHeight w:val="276"/>
        </w:trPr>
        <w:tc>
          <w:tcPr>
            <w:tcW w:w="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  <w:r w:rsidRPr="00573C85">
              <w:t>24</w:t>
            </w:r>
          </w:p>
        </w:tc>
        <w:tc>
          <w:tcPr>
            <w:tcW w:w="6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  <w:r w:rsidRPr="00573C85">
              <w:rPr>
                <w:bCs/>
              </w:rPr>
              <w:t>Внутренняя политика  царя Алексея Михайловича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</w:pPr>
            <w:r w:rsidRPr="00573C85">
              <w:t>1</w:t>
            </w:r>
          </w:p>
          <w:p w:rsidR="00115FF4" w:rsidRPr="00573C85" w:rsidRDefault="00115FF4" w:rsidP="00573C85">
            <w:pPr>
              <w:contextualSpacing/>
              <w:jc w:val="both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</w:pPr>
          </w:p>
        </w:tc>
      </w:tr>
      <w:tr w:rsidR="00115FF4" w:rsidRPr="00573C85" w:rsidTr="00115FF4">
        <w:trPr>
          <w:trHeight w:val="330"/>
        </w:trPr>
        <w:tc>
          <w:tcPr>
            <w:tcW w:w="5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6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spacing w:before="240" w:after="240"/>
              <w:contextualSpacing/>
              <w:jc w:val="both"/>
              <w:rPr>
                <w:color w:val="000000"/>
              </w:rPr>
            </w:pPr>
          </w:p>
        </w:tc>
      </w:tr>
      <w:tr w:rsidR="00115FF4" w:rsidRPr="00573C85" w:rsidTr="00115FF4">
        <w:trPr>
          <w:trHeight w:val="315"/>
        </w:trPr>
        <w:tc>
          <w:tcPr>
            <w:tcW w:w="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  <w:r w:rsidRPr="00573C85">
              <w:t>25</w:t>
            </w:r>
          </w:p>
        </w:tc>
        <w:tc>
          <w:tcPr>
            <w:tcW w:w="6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  <w:r w:rsidRPr="00573C85">
              <w:rPr>
                <w:bCs/>
              </w:rPr>
              <w:t>Формирование абсолютизма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</w:pPr>
            <w:r w:rsidRPr="00573C85"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</w:pPr>
          </w:p>
        </w:tc>
      </w:tr>
      <w:tr w:rsidR="00115FF4" w:rsidRPr="00573C85" w:rsidTr="00115FF4">
        <w:trPr>
          <w:trHeight w:val="285"/>
        </w:trPr>
        <w:tc>
          <w:tcPr>
            <w:tcW w:w="5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6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spacing w:before="240" w:after="240"/>
              <w:contextualSpacing/>
              <w:jc w:val="both"/>
              <w:rPr>
                <w:color w:val="000000"/>
              </w:rPr>
            </w:pPr>
          </w:p>
        </w:tc>
      </w:tr>
      <w:tr w:rsidR="00115FF4" w:rsidRPr="00573C85" w:rsidTr="00115FF4">
        <w:trPr>
          <w:trHeight w:val="276"/>
        </w:trPr>
        <w:tc>
          <w:tcPr>
            <w:tcW w:w="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  <w:r w:rsidRPr="00573C85">
              <w:t>26</w:t>
            </w:r>
          </w:p>
        </w:tc>
        <w:tc>
          <w:tcPr>
            <w:tcW w:w="6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ind w:firstLine="1"/>
              <w:jc w:val="both"/>
              <w:rPr>
                <w:bCs/>
              </w:rPr>
            </w:pPr>
            <w:r w:rsidRPr="00573C85">
              <w:rPr>
                <w:bCs/>
              </w:rPr>
              <w:t>Церковный раскол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</w:pPr>
            <w:r w:rsidRPr="00573C85"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</w:pPr>
          </w:p>
        </w:tc>
      </w:tr>
      <w:tr w:rsidR="00115FF4" w:rsidRPr="00573C85" w:rsidTr="00115FF4">
        <w:trPr>
          <w:trHeight w:val="330"/>
        </w:trPr>
        <w:tc>
          <w:tcPr>
            <w:tcW w:w="5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6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spacing w:before="240" w:after="240"/>
              <w:contextualSpacing/>
              <w:jc w:val="both"/>
              <w:rPr>
                <w:color w:val="000000"/>
              </w:rPr>
            </w:pPr>
          </w:p>
        </w:tc>
      </w:tr>
      <w:tr w:rsidR="00115FF4" w:rsidRPr="00573C85" w:rsidTr="00115FF4">
        <w:trPr>
          <w:trHeight w:val="315"/>
        </w:trPr>
        <w:tc>
          <w:tcPr>
            <w:tcW w:w="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  <w:r w:rsidRPr="00573C85">
              <w:t>27</w:t>
            </w:r>
          </w:p>
        </w:tc>
        <w:tc>
          <w:tcPr>
            <w:tcW w:w="6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jc w:val="both"/>
              <w:rPr>
                <w:bCs/>
              </w:rPr>
            </w:pPr>
            <w:r w:rsidRPr="00573C85">
              <w:rPr>
                <w:bCs/>
              </w:rPr>
              <w:t>Урок-практикум по теме «Церковный раскол»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</w:pPr>
            <w:r w:rsidRPr="00573C85"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</w:pPr>
          </w:p>
        </w:tc>
      </w:tr>
      <w:tr w:rsidR="00115FF4" w:rsidRPr="00573C85" w:rsidTr="00115FF4">
        <w:trPr>
          <w:trHeight w:val="285"/>
        </w:trPr>
        <w:tc>
          <w:tcPr>
            <w:tcW w:w="5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6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spacing w:before="240" w:after="240"/>
              <w:contextualSpacing/>
              <w:jc w:val="both"/>
              <w:rPr>
                <w:color w:val="000000"/>
              </w:rPr>
            </w:pPr>
          </w:p>
        </w:tc>
      </w:tr>
      <w:tr w:rsidR="00115FF4" w:rsidRPr="00573C85" w:rsidTr="00115FF4">
        <w:trPr>
          <w:trHeight w:val="300"/>
        </w:trPr>
        <w:tc>
          <w:tcPr>
            <w:tcW w:w="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  <w:r w:rsidRPr="00573C85">
              <w:t>28</w:t>
            </w:r>
          </w:p>
        </w:tc>
        <w:tc>
          <w:tcPr>
            <w:tcW w:w="6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  <w:r w:rsidRPr="00573C85">
              <w:rPr>
                <w:bCs/>
              </w:rPr>
              <w:t>Народный ответ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</w:pPr>
            <w:r w:rsidRPr="00573C85"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</w:pPr>
            <w:r w:rsidRPr="00573C85">
              <w:t xml:space="preserve"> </w:t>
            </w:r>
          </w:p>
        </w:tc>
      </w:tr>
      <w:tr w:rsidR="00115FF4" w:rsidRPr="00573C85" w:rsidTr="00115FF4">
        <w:trPr>
          <w:trHeight w:val="315"/>
        </w:trPr>
        <w:tc>
          <w:tcPr>
            <w:tcW w:w="5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6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spacing w:before="240" w:after="240"/>
              <w:contextualSpacing/>
              <w:jc w:val="both"/>
              <w:rPr>
                <w:color w:val="000000"/>
              </w:rPr>
            </w:pPr>
          </w:p>
        </w:tc>
      </w:tr>
      <w:tr w:rsidR="00115FF4" w:rsidRPr="00573C85" w:rsidTr="00115FF4">
        <w:trPr>
          <w:trHeight w:val="300"/>
        </w:trPr>
        <w:tc>
          <w:tcPr>
            <w:tcW w:w="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  <w:r w:rsidRPr="00573C85">
              <w:t>29</w:t>
            </w:r>
          </w:p>
        </w:tc>
        <w:tc>
          <w:tcPr>
            <w:tcW w:w="6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573C85">
              <w:rPr>
                <w:bCs/>
              </w:rPr>
              <w:t>Урок систематизации и обобщения знаний  по теме «</w:t>
            </w:r>
            <w:proofErr w:type="spellStart"/>
            <w:r w:rsidRPr="00573C85">
              <w:rPr>
                <w:bCs/>
              </w:rPr>
              <w:t>Бунташный</w:t>
            </w:r>
            <w:proofErr w:type="spellEnd"/>
            <w:r w:rsidRPr="00573C85">
              <w:rPr>
                <w:bCs/>
              </w:rPr>
              <w:t xml:space="preserve"> век»</w:t>
            </w:r>
            <w:r w:rsidRPr="00573C85">
              <w:t xml:space="preserve"> </w:t>
            </w:r>
            <w:r w:rsidRPr="00573C85">
              <w:rPr>
                <w:b/>
              </w:rPr>
              <w:t>(контрольное тестирование)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</w:pPr>
            <w:r w:rsidRPr="00573C85"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</w:pPr>
          </w:p>
        </w:tc>
      </w:tr>
      <w:tr w:rsidR="00115FF4" w:rsidRPr="00573C85" w:rsidTr="00115FF4">
        <w:trPr>
          <w:trHeight w:val="300"/>
        </w:trPr>
        <w:tc>
          <w:tcPr>
            <w:tcW w:w="5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6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spacing w:before="240" w:after="240"/>
              <w:contextualSpacing/>
              <w:jc w:val="both"/>
              <w:rPr>
                <w:color w:val="000000"/>
              </w:rPr>
            </w:pPr>
          </w:p>
        </w:tc>
      </w:tr>
      <w:tr w:rsidR="00115FF4" w:rsidRPr="00573C85" w:rsidTr="00115FF4">
        <w:trPr>
          <w:trHeight w:val="615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spacing w:before="240" w:after="240"/>
              <w:contextualSpacing/>
              <w:jc w:val="both"/>
              <w:rPr>
                <w:color w:val="000000"/>
              </w:rPr>
            </w:pPr>
            <w:r w:rsidRPr="00573C85">
              <w:rPr>
                <w:b/>
                <w:i/>
              </w:rPr>
              <w:t xml:space="preserve">Глава </w:t>
            </w:r>
            <w:r w:rsidRPr="00573C85">
              <w:rPr>
                <w:b/>
                <w:i/>
                <w:lang w:val="en-US"/>
              </w:rPr>
              <w:t>V</w:t>
            </w:r>
            <w:r w:rsidRPr="00573C85">
              <w:rPr>
                <w:b/>
                <w:i/>
              </w:rPr>
              <w:t>. Россия на новых рубежах - 4 часа</w:t>
            </w:r>
          </w:p>
        </w:tc>
      </w:tr>
      <w:tr w:rsidR="00115FF4" w:rsidRPr="00573C85" w:rsidTr="00115FF4">
        <w:trPr>
          <w:trHeight w:val="276"/>
        </w:trPr>
        <w:tc>
          <w:tcPr>
            <w:tcW w:w="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  <w:r w:rsidRPr="00573C85">
              <w:t>30</w:t>
            </w:r>
          </w:p>
        </w:tc>
        <w:tc>
          <w:tcPr>
            <w:tcW w:w="6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  <w:r w:rsidRPr="00573C85">
              <w:rPr>
                <w:bCs/>
              </w:rPr>
              <w:t xml:space="preserve">Внешняя политика России в </w:t>
            </w:r>
            <w:r w:rsidRPr="00573C85">
              <w:rPr>
                <w:bCs/>
                <w:lang w:val="en-US"/>
              </w:rPr>
              <w:t>XVII</w:t>
            </w:r>
            <w:r w:rsidRPr="00573C85">
              <w:rPr>
                <w:bCs/>
              </w:rPr>
              <w:t xml:space="preserve"> веке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</w:pPr>
            <w:r w:rsidRPr="00573C85"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</w:pPr>
          </w:p>
        </w:tc>
      </w:tr>
      <w:tr w:rsidR="00115FF4" w:rsidRPr="00573C85" w:rsidTr="00115FF4">
        <w:trPr>
          <w:trHeight w:val="345"/>
        </w:trPr>
        <w:tc>
          <w:tcPr>
            <w:tcW w:w="5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6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spacing w:before="240" w:after="240"/>
              <w:contextualSpacing/>
              <w:jc w:val="both"/>
              <w:rPr>
                <w:color w:val="000000"/>
              </w:rPr>
            </w:pPr>
          </w:p>
        </w:tc>
      </w:tr>
      <w:tr w:rsidR="00115FF4" w:rsidRPr="00573C85" w:rsidTr="00115FF4">
        <w:trPr>
          <w:trHeight w:val="345"/>
        </w:trPr>
        <w:tc>
          <w:tcPr>
            <w:tcW w:w="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  <w:r w:rsidRPr="00573C85">
              <w:t>31</w:t>
            </w:r>
          </w:p>
        </w:tc>
        <w:tc>
          <w:tcPr>
            <w:tcW w:w="6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  <w:r w:rsidRPr="00573C85">
              <w:rPr>
                <w:bCs/>
              </w:rPr>
              <w:t xml:space="preserve">Урок-практикум по теме «Внешняя политика России в </w:t>
            </w:r>
            <w:r w:rsidRPr="00573C85">
              <w:rPr>
                <w:bCs/>
                <w:lang w:val="en-US"/>
              </w:rPr>
              <w:t>XVII</w:t>
            </w:r>
            <w:r w:rsidRPr="00573C85">
              <w:rPr>
                <w:bCs/>
              </w:rPr>
              <w:t xml:space="preserve"> веке»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</w:pPr>
            <w:r w:rsidRPr="00573C85"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</w:pPr>
          </w:p>
        </w:tc>
      </w:tr>
      <w:tr w:rsidR="00115FF4" w:rsidRPr="00573C85" w:rsidTr="00115FF4">
        <w:trPr>
          <w:trHeight w:val="276"/>
        </w:trPr>
        <w:tc>
          <w:tcPr>
            <w:tcW w:w="5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6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spacing w:before="240" w:after="240"/>
              <w:contextualSpacing/>
              <w:jc w:val="both"/>
              <w:rPr>
                <w:color w:val="000000"/>
              </w:rPr>
            </w:pPr>
          </w:p>
        </w:tc>
      </w:tr>
      <w:tr w:rsidR="00115FF4" w:rsidRPr="00573C85" w:rsidTr="00115FF4">
        <w:trPr>
          <w:trHeight w:val="285"/>
        </w:trPr>
        <w:tc>
          <w:tcPr>
            <w:tcW w:w="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  <w:r w:rsidRPr="00573C85">
              <w:t>32</w:t>
            </w:r>
          </w:p>
        </w:tc>
        <w:tc>
          <w:tcPr>
            <w:tcW w:w="6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  <w:r w:rsidRPr="00573C85">
              <w:rPr>
                <w:bCs/>
              </w:rPr>
              <w:t>Освоение Сибири и Дальнего Востока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</w:pPr>
            <w:r w:rsidRPr="00573C85"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</w:pPr>
          </w:p>
        </w:tc>
      </w:tr>
      <w:tr w:rsidR="00115FF4" w:rsidRPr="00573C85" w:rsidTr="00115FF4">
        <w:trPr>
          <w:trHeight w:val="315"/>
        </w:trPr>
        <w:tc>
          <w:tcPr>
            <w:tcW w:w="5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6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spacing w:before="240" w:after="240"/>
              <w:contextualSpacing/>
              <w:jc w:val="both"/>
              <w:rPr>
                <w:color w:val="000000"/>
              </w:rPr>
            </w:pPr>
          </w:p>
        </w:tc>
      </w:tr>
      <w:tr w:rsidR="00115FF4" w:rsidRPr="00573C85" w:rsidTr="00115FF4">
        <w:trPr>
          <w:trHeight w:val="315"/>
        </w:trPr>
        <w:tc>
          <w:tcPr>
            <w:tcW w:w="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  <w:r w:rsidRPr="00573C85">
              <w:t>33</w:t>
            </w:r>
          </w:p>
        </w:tc>
        <w:tc>
          <w:tcPr>
            <w:tcW w:w="6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573C85">
              <w:t xml:space="preserve">Урок обобщения «Россия на новых рубежах» </w:t>
            </w:r>
            <w:r w:rsidRPr="00573C85">
              <w:rPr>
                <w:b/>
              </w:rPr>
              <w:t>(контрольное тестирование)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</w:pPr>
            <w:r w:rsidRPr="00573C85"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</w:pPr>
          </w:p>
        </w:tc>
      </w:tr>
      <w:tr w:rsidR="00115FF4" w:rsidRPr="00573C85" w:rsidTr="00115FF4">
        <w:trPr>
          <w:trHeight w:val="285"/>
        </w:trPr>
        <w:tc>
          <w:tcPr>
            <w:tcW w:w="5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6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spacing w:before="240" w:after="240"/>
              <w:contextualSpacing/>
              <w:jc w:val="both"/>
              <w:rPr>
                <w:color w:val="000000"/>
              </w:rPr>
            </w:pPr>
          </w:p>
        </w:tc>
      </w:tr>
      <w:tr w:rsidR="00115FF4" w:rsidRPr="00573C85" w:rsidTr="00115FF4">
        <w:trPr>
          <w:trHeight w:val="615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spacing w:before="240" w:after="240"/>
              <w:contextualSpacing/>
              <w:jc w:val="both"/>
              <w:rPr>
                <w:color w:val="000000"/>
              </w:rPr>
            </w:pPr>
            <w:r w:rsidRPr="00573C85">
              <w:rPr>
                <w:b/>
                <w:i/>
              </w:rPr>
              <w:t xml:space="preserve">Глава </w:t>
            </w:r>
            <w:r w:rsidRPr="00573C85">
              <w:rPr>
                <w:b/>
                <w:i/>
                <w:lang w:val="en-US"/>
              </w:rPr>
              <w:t>VI</w:t>
            </w:r>
            <w:r w:rsidRPr="00573C85">
              <w:rPr>
                <w:b/>
                <w:i/>
              </w:rPr>
              <w:t>. В канун великих реформ - 5 часов</w:t>
            </w:r>
          </w:p>
        </w:tc>
      </w:tr>
      <w:tr w:rsidR="00115FF4" w:rsidRPr="00573C85" w:rsidTr="00115FF4">
        <w:trPr>
          <w:trHeight w:val="276"/>
        </w:trPr>
        <w:tc>
          <w:tcPr>
            <w:tcW w:w="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  <w:r w:rsidRPr="00573C85">
              <w:t>34</w:t>
            </w:r>
          </w:p>
        </w:tc>
        <w:tc>
          <w:tcPr>
            <w:tcW w:w="6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  <w:r w:rsidRPr="00573C85">
              <w:rPr>
                <w:bCs/>
              </w:rPr>
              <w:t>Политика Фёдора Алексеевича Романова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</w:pPr>
            <w:r w:rsidRPr="00573C85"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</w:pPr>
          </w:p>
        </w:tc>
      </w:tr>
      <w:tr w:rsidR="00115FF4" w:rsidRPr="00573C85" w:rsidTr="00115FF4">
        <w:trPr>
          <w:trHeight w:val="330"/>
        </w:trPr>
        <w:tc>
          <w:tcPr>
            <w:tcW w:w="5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6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spacing w:before="240" w:after="240"/>
              <w:contextualSpacing/>
              <w:jc w:val="both"/>
              <w:rPr>
                <w:color w:val="000000"/>
              </w:rPr>
            </w:pPr>
          </w:p>
        </w:tc>
      </w:tr>
      <w:tr w:rsidR="00115FF4" w:rsidRPr="00573C85" w:rsidTr="00115FF4">
        <w:trPr>
          <w:trHeight w:val="276"/>
        </w:trPr>
        <w:tc>
          <w:tcPr>
            <w:tcW w:w="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  <w:r w:rsidRPr="00573C85">
              <w:t>35</w:t>
            </w:r>
          </w:p>
        </w:tc>
        <w:tc>
          <w:tcPr>
            <w:tcW w:w="6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  <w:r w:rsidRPr="00573C85">
              <w:rPr>
                <w:bCs/>
              </w:rPr>
              <w:t xml:space="preserve">Борьба за власть в конце </w:t>
            </w:r>
            <w:r w:rsidRPr="00573C85">
              <w:rPr>
                <w:bCs/>
                <w:lang w:val="en-US"/>
              </w:rPr>
              <w:t>XVII</w:t>
            </w:r>
            <w:r w:rsidRPr="00573C85">
              <w:rPr>
                <w:bCs/>
              </w:rPr>
              <w:t xml:space="preserve"> века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</w:pPr>
            <w:r w:rsidRPr="00573C85"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</w:pPr>
          </w:p>
        </w:tc>
      </w:tr>
      <w:tr w:rsidR="00115FF4" w:rsidRPr="00573C85" w:rsidTr="00115FF4">
        <w:trPr>
          <w:trHeight w:val="345"/>
        </w:trPr>
        <w:tc>
          <w:tcPr>
            <w:tcW w:w="5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6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spacing w:before="240" w:after="240"/>
              <w:contextualSpacing/>
              <w:jc w:val="both"/>
              <w:rPr>
                <w:color w:val="000000"/>
              </w:rPr>
            </w:pPr>
          </w:p>
        </w:tc>
      </w:tr>
      <w:tr w:rsidR="00115FF4" w:rsidRPr="00573C85" w:rsidTr="00115FF4">
        <w:trPr>
          <w:trHeight w:val="276"/>
        </w:trPr>
        <w:tc>
          <w:tcPr>
            <w:tcW w:w="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  <w:r w:rsidRPr="00573C85">
              <w:t>36</w:t>
            </w:r>
          </w:p>
        </w:tc>
        <w:tc>
          <w:tcPr>
            <w:tcW w:w="6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  <w:r w:rsidRPr="00573C85">
              <w:rPr>
                <w:bCs/>
              </w:rPr>
              <w:t xml:space="preserve">Культура Руси в </w:t>
            </w:r>
            <w:r w:rsidRPr="00573C85">
              <w:rPr>
                <w:bCs/>
                <w:lang w:val="en-US"/>
              </w:rPr>
              <w:t>XVII</w:t>
            </w:r>
            <w:r w:rsidRPr="00573C85">
              <w:rPr>
                <w:bCs/>
              </w:rPr>
              <w:t xml:space="preserve"> веке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</w:pPr>
            <w:r w:rsidRPr="00573C85"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</w:pPr>
          </w:p>
        </w:tc>
      </w:tr>
      <w:tr w:rsidR="00115FF4" w:rsidRPr="00573C85" w:rsidTr="00115FF4">
        <w:trPr>
          <w:trHeight w:val="330"/>
        </w:trPr>
        <w:tc>
          <w:tcPr>
            <w:tcW w:w="5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6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spacing w:before="240" w:after="240"/>
              <w:contextualSpacing/>
              <w:jc w:val="both"/>
              <w:rPr>
                <w:color w:val="000000"/>
              </w:rPr>
            </w:pPr>
          </w:p>
        </w:tc>
      </w:tr>
      <w:tr w:rsidR="00115FF4" w:rsidRPr="00573C85" w:rsidTr="00115FF4">
        <w:trPr>
          <w:trHeight w:val="276"/>
        </w:trPr>
        <w:tc>
          <w:tcPr>
            <w:tcW w:w="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  <w:r w:rsidRPr="00573C85">
              <w:t>37</w:t>
            </w:r>
          </w:p>
        </w:tc>
        <w:tc>
          <w:tcPr>
            <w:tcW w:w="6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573C85">
              <w:rPr>
                <w:bCs/>
              </w:rPr>
              <w:t xml:space="preserve">Мир человека </w:t>
            </w:r>
            <w:r w:rsidRPr="00573C85">
              <w:rPr>
                <w:bCs/>
                <w:lang w:val="en-US"/>
              </w:rPr>
              <w:t>XVII</w:t>
            </w:r>
            <w:r w:rsidRPr="00573C85">
              <w:rPr>
                <w:bCs/>
              </w:rPr>
              <w:t xml:space="preserve"> века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</w:pPr>
            <w:r w:rsidRPr="00573C85"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</w:pPr>
          </w:p>
        </w:tc>
      </w:tr>
      <w:tr w:rsidR="00115FF4" w:rsidRPr="00573C85" w:rsidTr="00115FF4">
        <w:trPr>
          <w:trHeight w:val="345"/>
        </w:trPr>
        <w:tc>
          <w:tcPr>
            <w:tcW w:w="5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6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spacing w:before="240" w:after="240"/>
              <w:contextualSpacing/>
              <w:jc w:val="both"/>
              <w:rPr>
                <w:color w:val="000000"/>
              </w:rPr>
            </w:pPr>
          </w:p>
        </w:tc>
      </w:tr>
      <w:tr w:rsidR="00115FF4" w:rsidRPr="00573C85" w:rsidTr="00115FF4">
        <w:trPr>
          <w:trHeight w:val="300"/>
        </w:trPr>
        <w:tc>
          <w:tcPr>
            <w:tcW w:w="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  <w:r w:rsidRPr="00573C85">
              <w:t>38</w:t>
            </w:r>
          </w:p>
        </w:tc>
        <w:tc>
          <w:tcPr>
            <w:tcW w:w="6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573C85">
              <w:t xml:space="preserve"> </w:t>
            </w:r>
            <w:r w:rsidRPr="00573C85">
              <w:rPr>
                <w:bCs/>
              </w:rPr>
              <w:t>Повторительно-обобщающий урок по теме «В канун великих реформ»</w:t>
            </w:r>
            <w:r w:rsidRPr="00573C85">
              <w:rPr>
                <w:b/>
              </w:rPr>
              <w:t xml:space="preserve"> (контрольное тестирование)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</w:pPr>
            <w:r w:rsidRPr="00573C85"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</w:pPr>
          </w:p>
        </w:tc>
      </w:tr>
      <w:tr w:rsidR="00115FF4" w:rsidRPr="00573C85" w:rsidTr="00115FF4">
        <w:trPr>
          <w:trHeight w:val="300"/>
        </w:trPr>
        <w:tc>
          <w:tcPr>
            <w:tcW w:w="5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6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spacing w:before="240" w:after="240"/>
              <w:contextualSpacing/>
              <w:jc w:val="both"/>
              <w:rPr>
                <w:color w:val="000000"/>
              </w:rPr>
            </w:pPr>
          </w:p>
        </w:tc>
      </w:tr>
      <w:tr w:rsidR="00115FF4" w:rsidRPr="00573C85" w:rsidTr="00115FF4">
        <w:trPr>
          <w:trHeight w:val="300"/>
        </w:trPr>
        <w:tc>
          <w:tcPr>
            <w:tcW w:w="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  <w:r w:rsidRPr="00573C85">
              <w:t>39</w:t>
            </w:r>
          </w:p>
        </w:tc>
        <w:tc>
          <w:tcPr>
            <w:tcW w:w="6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  <w:r w:rsidRPr="00573C85">
              <w:t xml:space="preserve">Контроль по теме «История России в </w:t>
            </w:r>
            <w:r w:rsidRPr="00573C85">
              <w:rPr>
                <w:lang w:val="en-US"/>
              </w:rPr>
              <w:t>XVI</w:t>
            </w:r>
            <w:r w:rsidRPr="00573C85">
              <w:t>-</w:t>
            </w:r>
            <w:r w:rsidRPr="00573C85">
              <w:rPr>
                <w:lang w:val="en-US"/>
              </w:rPr>
              <w:t>XVII</w:t>
            </w:r>
            <w:r w:rsidRPr="00573C85">
              <w:t xml:space="preserve"> вв.»</w:t>
            </w:r>
            <w:r w:rsidRPr="00573C85">
              <w:rPr>
                <w:b/>
              </w:rPr>
              <w:t xml:space="preserve"> (контрольная работа)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</w:pPr>
            <w:r w:rsidRPr="00573C85"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</w:pPr>
          </w:p>
        </w:tc>
      </w:tr>
      <w:tr w:rsidR="00115FF4" w:rsidRPr="00573C85" w:rsidTr="00115FF4">
        <w:trPr>
          <w:trHeight w:val="300"/>
        </w:trPr>
        <w:tc>
          <w:tcPr>
            <w:tcW w:w="5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6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spacing w:before="240" w:after="240"/>
              <w:contextualSpacing/>
              <w:jc w:val="both"/>
              <w:rPr>
                <w:color w:val="000000"/>
              </w:rPr>
            </w:pPr>
          </w:p>
        </w:tc>
      </w:tr>
      <w:tr w:rsidR="00115FF4" w:rsidRPr="00573C85" w:rsidTr="00115FF4">
        <w:trPr>
          <w:trHeight w:val="300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  <w:r w:rsidRPr="00573C85">
              <w:t>40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autoSpaceDE w:val="0"/>
              <w:autoSpaceDN w:val="0"/>
              <w:adjustRightInd w:val="0"/>
              <w:contextualSpacing/>
              <w:jc w:val="both"/>
            </w:pPr>
            <w:r w:rsidRPr="00573C85">
              <w:rPr>
                <w:bCs/>
                <w:iCs/>
              </w:rPr>
              <w:t>Итоговый  урок. Защита проектов</w:t>
            </w:r>
            <w:r w:rsidRPr="00573C85">
              <w:rPr>
                <w:iCs/>
              </w:rPr>
              <w:t xml:space="preserve"> «Народы России в </w:t>
            </w:r>
            <w:r w:rsidRPr="00573C85">
              <w:rPr>
                <w:iCs/>
                <w:lang w:val="en-US"/>
              </w:rPr>
              <w:t>XVI</w:t>
            </w:r>
            <w:r w:rsidRPr="00573C85">
              <w:rPr>
                <w:iCs/>
              </w:rPr>
              <w:t>-</w:t>
            </w:r>
            <w:r w:rsidRPr="00573C85">
              <w:rPr>
                <w:iCs/>
                <w:lang w:val="en-US"/>
              </w:rPr>
              <w:t>XVII</w:t>
            </w:r>
            <w:r w:rsidRPr="00573C85">
              <w:rPr>
                <w:iCs/>
              </w:rPr>
              <w:t xml:space="preserve"> веках»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</w:pPr>
            <w:r w:rsidRPr="00573C85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F4" w:rsidRPr="00573C85" w:rsidRDefault="00115FF4" w:rsidP="00573C85">
            <w:pPr>
              <w:spacing w:before="240" w:after="240"/>
              <w:contextualSpacing/>
              <w:jc w:val="both"/>
              <w:rPr>
                <w:color w:val="000000"/>
              </w:rPr>
            </w:pPr>
          </w:p>
        </w:tc>
      </w:tr>
    </w:tbl>
    <w:p w:rsidR="00DE0EC1" w:rsidRPr="00573C85" w:rsidRDefault="00DE0EC1" w:rsidP="00573C85">
      <w:pPr>
        <w:jc w:val="both"/>
        <w:rPr>
          <w:b/>
          <w:bCs/>
          <w:u w:val="single"/>
        </w:rPr>
      </w:pPr>
    </w:p>
    <w:p w:rsidR="00DE0EC1" w:rsidRPr="00573C85" w:rsidRDefault="00DE0EC1" w:rsidP="00573C85">
      <w:pPr>
        <w:jc w:val="both"/>
        <w:rPr>
          <w:b/>
          <w:bCs/>
          <w:u w:val="single"/>
        </w:rPr>
      </w:pPr>
    </w:p>
    <w:sectPr w:rsidR="00DE0EC1" w:rsidRPr="00573C85" w:rsidSect="001E0417">
      <w:footerReference w:type="default" r:id="rId8"/>
      <w:pgSz w:w="11906" w:h="16838"/>
      <w:pgMar w:top="709" w:right="1134" w:bottom="42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3B6" w:rsidRDefault="002A63B6" w:rsidP="00117E31">
      <w:r>
        <w:separator/>
      </w:r>
    </w:p>
  </w:endnote>
  <w:endnote w:type="continuationSeparator" w:id="0">
    <w:p w:rsidR="002A63B6" w:rsidRDefault="002A63B6" w:rsidP="00117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464876"/>
      <w:docPartObj>
        <w:docPartGallery w:val="Page Numbers (Bottom of Page)"/>
        <w:docPartUnique/>
      </w:docPartObj>
    </w:sdtPr>
    <w:sdtEndPr/>
    <w:sdtContent>
      <w:p w:rsidR="001E0417" w:rsidRDefault="00B50DA9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0417" w:rsidRDefault="001E041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3B6" w:rsidRDefault="002A63B6" w:rsidP="00117E31">
      <w:r>
        <w:separator/>
      </w:r>
    </w:p>
  </w:footnote>
  <w:footnote w:type="continuationSeparator" w:id="0">
    <w:p w:rsidR="002A63B6" w:rsidRDefault="002A63B6" w:rsidP="00117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1EE35D5"/>
    <w:multiLevelType w:val="hybridMultilevel"/>
    <w:tmpl w:val="DAB84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83540"/>
    <w:multiLevelType w:val="hybridMultilevel"/>
    <w:tmpl w:val="086ED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51869"/>
    <w:multiLevelType w:val="hybridMultilevel"/>
    <w:tmpl w:val="9D7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A1EC3"/>
    <w:multiLevelType w:val="hybridMultilevel"/>
    <w:tmpl w:val="90DA7C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B6937"/>
    <w:multiLevelType w:val="hybridMultilevel"/>
    <w:tmpl w:val="5712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9048A"/>
    <w:multiLevelType w:val="hybridMultilevel"/>
    <w:tmpl w:val="A24E2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B42B2"/>
    <w:multiLevelType w:val="hybridMultilevel"/>
    <w:tmpl w:val="FD1E20CE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D39BD"/>
    <w:multiLevelType w:val="hybridMultilevel"/>
    <w:tmpl w:val="92D2F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23943"/>
    <w:multiLevelType w:val="hybridMultilevel"/>
    <w:tmpl w:val="DF209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BC1E57"/>
    <w:multiLevelType w:val="multilevel"/>
    <w:tmpl w:val="A9A8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EE1FE7"/>
    <w:multiLevelType w:val="hybridMultilevel"/>
    <w:tmpl w:val="4E928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C50AA"/>
    <w:multiLevelType w:val="hybridMultilevel"/>
    <w:tmpl w:val="7ACC8322"/>
    <w:lvl w:ilvl="0" w:tplc="993894C2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39F52B72"/>
    <w:multiLevelType w:val="hybridMultilevel"/>
    <w:tmpl w:val="E3AE1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ED4615"/>
    <w:multiLevelType w:val="hybridMultilevel"/>
    <w:tmpl w:val="CEBEF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5B1F4A"/>
    <w:multiLevelType w:val="hybridMultilevel"/>
    <w:tmpl w:val="32D69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56E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427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D82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229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E22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8E2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E8A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BCE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2AE3C7B"/>
    <w:multiLevelType w:val="hybridMultilevel"/>
    <w:tmpl w:val="F1D88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DA0D01"/>
    <w:multiLevelType w:val="multilevel"/>
    <w:tmpl w:val="38C6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870D1D"/>
    <w:multiLevelType w:val="hybridMultilevel"/>
    <w:tmpl w:val="776E54D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A7677A"/>
    <w:multiLevelType w:val="hybridMultilevel"/>
    <w:tmpl w:val="DF5EC2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6B393A7A"/>
    <w:multiLevelType w:val="hybridMultilevel"/>
    <w:tmpl w:val="2F8C8226"/>
    <w:lvl w:ilvl="0" w:tplc="6A0EF3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7AA43CC0"/>
    <w:multiLevelType w:val="hybridMultilevel"/>
    <w:tmpl w:val="A8740D30"/>
    <w:lvl w:ilvl="0" w:tplc="D688AAE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F3688E"/>
    <w:multiLevelType w:val="hybridMultilevel"/>
    <w:tmpl w:val="A16A063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17E07266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17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8"/>
  </w:num>
  <w:num w:numId="10">
    <w:abstractNumId w:val="25"/>
  </w:num>
  <w:num w:numId="11">
    <w:abstractNumId w:val="4"/>
  </w:num>
  <w:num w:numId="12">
    <w:abstractNumId w:val="12"/>
  </w:num>
  <w:num w:numId="13">
    <w:abstractNumId w:val="9"/>
  </w:num>
  <w:num w:numId="14">
    <w:abstractNumId w:val="7"/>
  </w:num>
  <w:num w:numId="15">
    <w:abstractNumId w:val="5"/>
  </w:num>
  <w:num w:numId="16">
    <w:abstractNumId w:val="26"/>
  </w:num>
  <w:num w:numId="17">
    <w:abstractNumId w:val="23"/>
  </w:num>
  <w:num w:numId="18">
    <w:abstractNumId w:val="11"/>
  </w:num>
  <w:num w:numId="19">
    <w:abstractNumId w:val="14"/>
  </w:num>
  <w:num w:numId="20">
    <w:abstractNumId w:val="21"/>
  </w:num>
  <w:num w:numId="21">
    <w:abstractNumId w:val="19"/>
  </w:num>
  <w:num w:numId="22">
    <w:abstractNumId w:val="16"/>
  </w:num>
  <w:num w:numId="23">
    <w:abstractNumId w:val="6"/>
  </w:num>
  <w:num w:numId="24">
    <w:abstractNumId w:val="22"/>
  </w:num>
  <w:num w:numId="25">
    <w:abstractNumId w:val="24"/>
  </w:num>
  <w:num w:numId="26">
    <w:abstractNumId w:val="15"/>
  </w:num>
  <w:num w:numId="27">
    <w:abstractNumId w:val="10"/>
  </w:num>
  <w:num w:numId="28">
    <w:abstractNumId w:val="13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C5E"/>
    <w:rsid w:val="00013161"/>
    <w:rsid w:val="000160AB"/>
    <w:rsid w:val="000202C4"/>
    <w:rsid w:val="00057692"/>
    <w:rsid w:val="000822FB"/>
    <w:rsid w:val="000B05B4"/>
    <w:rsid w:val="000B77CC"/>
    <w:rsid w:val="0010205F"/>
    <w:rsid w:val="00115FF4"/>
    <w:rsid w:val="00117101"/>
    <w:rsid w:val="00117E31"/>
    <w:rsid w:val="001279B4"/>
    <w:rsid w:val="001734AE"/>
    <w:rsid w:val="00173D97"/>
    <w:rsid w:val="0018784D"/>
    <w:rsid w:val="00197715"/>
    <w:rsid w:val="001A3CEC"/>
    <w:rsid w:val="001C244D"/>
    <w:rsid w:val="001C43C2"/>
    <w:rsid w:val="001C5BBB"/>
    <w:rsid w:val="001C7F53"/>
    <w:rsid w:val="001E0417"/>
    <w:rsid w:val="001F40D8"/>
    <w:rsid w:val="00214890"/>
    <w:rsid w:val="00220AEF"/>
    <w:rsid w:val="00240633"/>
    <w:rsid w:val="00246A61"/>
    <w:rsid w:val="00251BD2"/>
    <w:rsid w:val="002641E7"/>
    <w:rsid w:val="0028399E"/>
    <w:rsid w:val="00295E55"/>
    <w:rsid w:val="002A63B6"/>
    <w:rsid w:val="002C462E"/>
    <w:rsid w:val="003419A0"/>
    <w:rsid w:val="00385D21"/>
    <w:rsid w:val="0039314A"/>
    <w:rsid w:val="003C1E27"/>
    <w:rsid w:val="0044169D"/>
    <w:rsid w:val="00470D9F"/>
    <w:rsid w:val="004B3A68"/>
    <w:rsid w:val="004C0ADC"/>
    <w:rsid w:val="004C7E8A"/>
    <w:rsid w:val="00502776"/>
    <w:rsid w:val="00534D4C"/>
    <w:rsid w:val="005508A9"/>
    <w:rsid w:val="00573C85"/>
    <w:rsid w:val="005A2E91"/>
    <w:rsid w:val="005A551D"/>
    <w:rsid w:val="005A65ED"/>
    <w:rsid w:val="005B1CCD"/>
    <w:rsid w:val="005D482D"/>
    <w:rsid w:val="005F2962"/>
    <w:rsid w:val="00656D82"/>
    <w:rsid w:val="0068040C"/>
    <w:rsid w:val="0068274B"/>
    <w:rsid w:val="006C78A0"/>
    <w:rsid w:val="006F7994"/>
    <w:rsid w:val="00702A83"/>
    <w:rsid w:val="0071571D"/>
    <w:rsid w:val="007441A9"/>
    <w:rsid w:val="007758D4"/>
    <w:rsid w:val="007876E9"/>
    <w:rsid w:val="007A4A31"/>
    <w:rsid w:val="007C0151"/>
    <w:rsid w:val="007C2A7F"/>
    <w:rsid w:val="007D0612"/>
    <w:rsid w:val="007F4084"/>
    <w:rsid w:val="007F6123"/>
    <w:rsid w:val="00833673"/>
    <w:rsid w:val="00841F7E"/>
    <w:rsid w:val="008621A7"/>
    <w:rsid w:val="00872648"/>
    <w:rsid w:val="008734B1"/>
    <w:rsid w:val="00873E1D"/>
    <w:rsid w:val="00892AAB"/>
    <w:rsid w:val="008D4F28"/>
    <w:rsid w:val="008E646F"/>
    <w:rsid w:val="008E7C5E"/>
    <w:rsid w:val="008F59AF"/>
    <w:rsid w:val="008F6BCA"/>
    <w:rsid w:val="008F781E"/>
    <w:rsid w:val="00904EB0"/>
    <w:rsid w:val="00906289"/>
    <w:rsid w:val="009240B8"/>
    <w:rsid w:val="0097202B"/>
    <w:rsid w:val="009924CE"/>
    <w:rsid w:val="009A6838"/>
    <w:rsid w:val="009B2096"/>
    <w:rsid w:val="009C548D"/>
    <w:rsid w:val="009F6FBF"/>
    <w:rsid w:val="00A20DFE"/>
    <w:rsid w:val="00A23E9D"/>
    <w:rsid w:val="00A3261E"/>
    <w:rsid w:val="00A33026"/>
    <w:rsid w:val="00A61586"/>
    <w:rsid w:val="00A61981"/>
    <w:rsid w:val="00AB353E"/>
    <w:rsid w:val="00AB7355"/>
    <w:rsid w:val="00AD051C"/>
    <w:rsid w:val="00AD1CFD"/>
    <w:rsid w:val="00AE2E59"/>
    <w:rsid w:val="00AE6A78"/>
    <w:rsid w:val="00AF038C"/>
    <w:rsid w:val="00AF5465"/>
    <w:rsid w:val="00B01D5E"/>
    <w:rsid w:val="00B26434"/>
    <w:rsid w:val="00B409C6"/>
    <w:rsid w:val="00B50DA9"/>
    <w:rsid w:val="00B61FAF"/>
    <w:rsid w:val="00B854F9"/>
    <w:rsid w:val="00B93280"/>
    <w:rsid w:val="00BD6654"/>
    <w:rsid w:val="00BE0785"/>
    <w:rsid w:val="00C00266"/>
    <w:rsid w:val="00C17A18"/>
    <w:rsid w:val="00C27D1C"/>
    <w:rsid w:val="00C40949"/>
    <w:rsid w:val="00C81279"/>
    <w:rsid w:val="00C939C3"/>
    <w:rsid w:val="00CD370C"/>
    <w:rsid w:val="00CE4559"/>
    <w:rsid w:val="00D22D72"/>
    <w:rsid w:val="00D23317"/>
    <w:rsid w:val="00D331F7"/>
    <w:rsid w:val="00D420E6"/>
    <w:rsid w:val="00D5453E"/>
    <w:rsid w:val="00D678C1"/>
    <w:rsid w:val="00D72C6E"/>
    <w:rsid w:val="00D80B45"/>
    <w:rsid w:val="00D926AB"/>
    <w:rsid w:val="00DA5446"/>
    <w:rsid w:val="00DC0B52"/>
    <w:rsid w:val="00DD1283"/>
    <w:rsid w:val="00DD27B3"/>
    <w:rsid w:val="00DE0EC1"/>
    <w:rsid w:val="00DE4EC6"/>
    <w:rsid w:val="00DE5E18"/>
    <w:rsid w:val="00E12A73"/>
    <w:rsid w:val="00E13FEB"/>
    <w:rsid w:val="00E21F56"/>
    <w:rsid w:val="00E538BE"/>
    <w:rsid w:val="00E62DC8"/>
    <w:rsid w:val="00EA1DAE"/>
    <w:rsid w:val="00EC211B"/>
    <w:rsid w:val="00ED2B1B"/>
    <w:rsid w:val="00EF77A6"/>
    <w:rsid w:val="00F12784"/>
    <w:rsid w:val="00F129FE"/>
    <w:rsid w:val="00F47540"/>
    <w:rsid w:val="00F61C71"/>
    <w:rsid w:val="00F843F4"/>
    <w:rsid w:val="00F95185"/>
    <w:rsid w:val="00FD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4A31"/>
    <w:pPr>
      <w:spacing w:before="100" w:beforeAutospacing="1" w:after="100" w:afterAutospacing="1"/>
    </w:pPr>
  </w:style>
  <w:style w:type="character" w:customStyle="1" w:styleId="submenu-table">
    <w:name w:val="submenu-table"/>
    <w:basedOn w:val="a0"/>
    <w:rsid w:val="007A4A31"/>
  </w:style>
  <w:style w:type="paragraph" w:styleId="a4">
    <w:name w:val="List Paragraph"/>
    <w:basedOn w:val="a"/>
    <w:uiPriority w:val="99"/>
    <w:qFormat/>
    <w:rsid w:val="00BE0785"/>
    <w:pPr>
      <w:ind w:left="720"/>
      <w:contextualSpacing/>
    </w:pPr>
  </w:style>
  <w:style w:type="paragraph" w:styleId="a5">
    <w:name w:val="No Spacing"/>
    <w:link w:val="a6"/>
    <w:uiPriority w:val="1"/>
    <w:qFormat/>
    <w:rsid w:val="00246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70D9F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9A6838"/>
    <w:pPr>
      <w:ind w:left="720"/>
    </w:pPr>
  </w:style>
  <w:style w:type="character" w:styleId="a7">
    <w:name w:val="Subtle Emphasis"/>
    <w:basedOn w:val="a0"/>
    <w:uiPriority w:val="19"/>
    <w:qFormat/>
    <w:rsid w:val="00D72C6E"/>
    <w:rPr>
      <w:i/>
      <w:iCs/>
      <w:color w:val="808080" w:themeColor="text1" w:themeTint="7F"/>
    </w:rPr>
  </w:style>
  <w:style w:type="paragraph" w:styleId="a8">
    <w:name w:val="Body Text Indent"/>
    <w:basedOn w:val="a"/>
    <w:link w:val="a9"/>
    <w:uiPriority w:val="99"/>
    <w:semiHidden/>
    <w:unhideWhenUsed/>
    <w:rsid w:val="007C015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C01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FD0634"/>
    <w:rPr>
      <w:b/>
      <w:bCs/>
    </w:rPr>
  </w:style>
  <w:style w:type="table" w:styleId="ab">
    <w:name w:val="Table Grid"/>
    <w:basedOn w:val="a1"/>
    <w:uiPriority w:val="59"/>
    <w:rsid w:val="002C4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117E3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17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17E3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17E3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F843F4"/>
  </w:style>
  <w:style w:type="character" w:customStyle="1" w:styleId="a6">
    <w:name w:val="Без интервала Знак"/>
    <w:basedOn w:val="a0"/>
    <w:link w:val="a5"/>
    <w:uiPriority w:val="1"/>
    <w:rsid w:val="00F84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rsid w:val="00F95185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f1">
    <w:name w:val="Основной текст Знак"/>
    <w:basedOn w:val="a0"/>
    <w:link w:val="af0"/>
    <w:uiPriority w:val="99"/>
    <w:rsid w:val="00F95185"/>
    <w:rPr>
      <w:rFonts w:ascii="Calibri" w:eastAsia="Times New Roman" w:hAnsi="Calibri" w:cs="Calibri"/>
      <w:lang w:eastAsia="ru-RU"/>
    </w:rPr>
  </w:style>
  <w:style w:type="character" w:customStyle="1" w:styleId="14">
    <w:name w:val="Основной текст (14)_"/>
    <w:link w:val="141"/>
    <w:uiPriority w:val="99"/>
    <w:locked/>
    <w:rsid w:val="00F95185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F95185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1443">
    <w:name w:val="Основной текст (14)43"/>
    <w:uiPriority w:val="99"/>
    <w:rsid w:val="00F95185"/>
    <w:rPr>
      <w:i/>
      <w:noProof/>
      <w:sz w:val="22"/>
    </w:rPr>
  </w:style>
  <w:style w:type="character" w:styleId="af2">
    <w:name w:val="page number"/>
    <w:basedOn w:val="a0"/>
    <w:uiPriority w:val="99"/>
    <w:rsid w:val="00F95185"/>
    <w:rPr>
      <w:rFonts w:cs="Times New Roman"/>
    </w:rPr>
  </w:style>
  <w:style w:type="paragraph" w:customStyle="1" w:styleId="c142">
    <w:name w:val="c142"/>
    <w:basedOn w:val="a"/>
    <w:rsid w:val="00AB7355"/>
    <w:pPr>
      <w:spacing w:before="100" w:beforeAutospacing="1" w:after="100" w:afterAutospacing="1"/>
    </w:pPr>
  </w:style>
  <w:style w:type="character" w:customStyle="1" w:styleId="c65">
    <w:name w:val="c65"/>
    <w:basedOn w:val="a0"/>
    <w:rsid w:val="00AB7355"/>
  </w:style>
  <w:style w:type="character" w:customStyle="1" w:styleId="c0">
    <w:name w:val="c0"/>
    <w:basedOn w:val="a0"/>
    <w:rsid w:val="00AB7355"/>
  </w:style>
  <w:style w:type="paragraph" w:customStyle="1" w:styleId="c128">
    <w:name w:val="c128"/>
    <w:basedOn w:val="a"/>
    <w:rsid w:val="00AB7355"/>
    <w:pPr>
      <w:spacing w:before="100" w:beforeAutospacing="1" w:after="100" w:afterAutospacing="1"/>
    </w:pPr>
  </w:style>
  <w:style w:type="character" w:customStyle="1" w:styleId="c24">
    <w:name w:val="c24"/>
    <w:basedOn w:val="a0"/>
    <w:rsid w:val="00AB7355"/>
  </w:style>
  <w:style w:type="paragraph" w:customStyle="1" w:styleId="c3">
    <w:name w:val="c3"/>
    <w:basedOn w:val="a"/>
    <w:rsid w:val="00AB7355"/>
    <w:pPr>
      <w:spacing w:before="100" w:beforeAutospacing="1" w:after="100" w:afterAutospacing="1"/>
    </w:pPr>
  </w:style>
  <w:style w:type="paragraph" w:customStyle="1" w:styleId="c11">
    <w:name w:val="c11"/>
    <w:basedOn w:val="a"/>
    <w:rsid w:val="00AB7355"/>
    <w:pPr>
      <w:spacing w:before="100" w:beforeAutospacing="1" w:after="100" w:afterAutospacing="1"/>
    </w:pPr>
  </w:style>
  <w:style w:type="character" w:customStyle="1" w:styleId="c18">
    <w:name w:val="c18"/>
    <w:basedOn w:val="a0"/>
    <w:rsid w:val="00AB7355"/>
  </w:style>
  <w:style w:type="paragraph" w:customStyle="1" w:styleId="c9">
    <w:name w:val="c9"/>
    <w:basedOn w:val="a"/>
    <w:rsid w:val="00AB7355"/>
    <w:pPr>
      <w:spacing w:before="100" w:beforeAutospacing="1" w:after="100" w:afterAutospacing="1"/>
    </w:pPr>
  </w:style>
  <w:style w:type="character" w:customStyle="1" w:styleId="c70">
    <w:name w:val="c70"/>
    <w:basedOn w:val="a0"/>
    <w:rsid w:val="00AB73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4A31"/>
    <w:pPr>
      <w:spacing w:before="100" w:beforeAutospacing="1" w:after="100" w:afterAutospacing="1"/>
    </w:pPr>
  </w:style>
  <w:style w:type="character" w:customStyle="1" w:styleId="submenu-table">
    <w:name w:val="submenu-table"/>
    <w:basedOn w:val="a0"/>
    <w:rsid w:val="007A4A31"/>
  </w:style>
  <w:style w:type="paragraph" w:styleId="a4">
    <w:name w:val="List Paragraph"/>
    <w:basedOn w:val="a"/>
    <w:uiPriority w:val="34"/>
    <w:qFormat/>
    <w:rsid w:val="00BE0785"/>
    <w:pPr>
      <w:ind w:left="720"/>
      <w:contextualSpacing/>
    </w:pPr>
  </w:style>
  <w:style w:type="paragraph" w:styleId="a5">
    <w:name w:val="No Spacing"/>
    <w:uiPriority w:val="1"/>
    <w:qFormat/>
    <w:rsid w:val="00246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70D9F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9A6838"/>
    <w:pPr>
      <w:ind w:left="720"/>
    </w:pPr>
  </w:style>
  <w:style w:type="character" w:styleId="a7">
    <w:name w:val="Subtle Emphasis"/>
    <w:basedOn w:val="a0"/>
    <w:uiPriority w:val="19"/>
    <w:qFormat/>
    <w:rsid w:val="00D72C6E"/>
    <w:rPr>
      <w:i/>
      <w:iCs/>
      <w:color w:val="808080" w:themeColor="text1" w:themeTint="7F"/>
    </w:rPr>
  </w:style>
  <w:style w:type="paragraph" w:styleId="a8">
    <w:name w:val="Body Text Indent"/>
    <w:basedOn w:val="a"/>
    <w:link w:val="a9"/>
    <w:uiPriority w:val="99"/>
    <w:semiHidden/>
    <w:unhideWhenUsed/>
    <w:rsid w:val="007C015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C01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FD0634"/>
    <w:rPr>
      <w:b/>
      <w:bCs/>
    </w:rPr>
  </w:style>
  <w:style w:type="table" w:styleId="ab">
    <w:name w:val="Table Grid"/>
    <w:basedOn w:val="a1"/>
    <w:rsid w:val="002C4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117E3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17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17E3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17E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14</Pages>
  <Words>5065</Words>
  <Characters>28873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53</cp:revision>
  <cp:lastPrinted>2018-08-29T07:19:00Z</cp:lastPrinted>
  <dcterms:created xsi:type="dcterms:W3CDTF">2014-09-03T15:33:00Z</dcterms:created>
  <dcterms:modified xsi:type="dcterms:W3CDTF">2018-08-29T07:20:00Z</dcterms:modified>
</cp:coreProperties>
</file>