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13" w:rsidRPr="006B7534" w:rsidRDefault="00542A13" w:rsidP="00542A13">
      <w:pPr>
        <w:shd w:val="clear" w:color="auto" w:fill="FFFFFF"/>
        <w:spacing w:before="691" w:line="322" w:lineRule="exact"/>
        <w:ind w:left="993" w:right="518" w:hanging="148"/>
        <w:jc w:val="center"/>
        <w:rPr>
          <w:b/>
        </w:rPr>
      </w:pPr>
      <w:r w:rsidRPr="006B753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6B7534">
        <w:rPr>
          <w:b/>
          <w:sz w:val="28"/>
          <w:szCs w:val="28"/>
        </w:rPr>
        <w:t xml:space="preserve">ОУ </w:t>
      </w:r>
      <w:proofErr w:type="spellStart"/>
      <w:r>
        <w:rPr>
          <w:b/>
          <w:sz w:val="28"/>
          <w:szCs w:val="28"/>
        </w:rPr>
        <w:t>Усожская</w:t>
      </w:r>
      <w:proofErr w:type="spellEnd"/>
      <w:r w:rsidRPr="006B7534">
        <w:rPr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6B7534">
        <w:rPr>
          <w:b/>
          <w:sz w:val="28"/>
          <w:szCs w:val="28"/>
        </w:rPr>
        <w:t>Комаричского</w:t>
      </w:r>
      <w:proofErr w:type="spellEnd"/>
      <w:r w:rsidRPr="006B7534">
        <w:rPr>
          <w:b/>
          <w:sz w:val="28"/>
          <w:szCs w:val="28"/>
        </w:rPr>
        <w:t xml:space="preserve"> муниципального района Брянской области</w:t>
      </w:r>
    </w:p>
    <w:p w:rsidR="00542A13" w:rsidRDefault="00542A13" w:rsidP="00542A13">
      <w:pPr>
        <w:jc w:val="center"/>
        <w:rPr>
          <w:b/>
          <w:bCs/>
          <w:sz w:val="40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0"/>
        <w:gridCol w:w="3648"/>
        <w:gridCol w:w="3775"/>
      </w:tblGrid>
      <w:tr w:rsidR="00542A13" w:rsidRPr="0032261F" w:rsidTr="00733DFB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3" w:rsidRPr="00A05C89" w:rsidRDefault="00542A13" w:rsidP="00733DFB">
            <w:pPr>
              <w:tabs>
                <w:tab w:val="left" w:pos="660"/>
                <w:tab w:val="center" w:pos="1430"/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7416E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Рассмотрено и согласовано на заседании МС</w:t>
            </w:r>
          </w:p>
          <w:p w:rsidR="00542A13" w:rsidRDefault="00542A13" w:rsidP="00733DFB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Председатель МС:</w:t>
            </w:r>
          </w:p>
          <w:p w:rsidR="00542A13" w:rsidRDefault="00542A13" w:rsidP="00733DFB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_________/</w:t>
            </w:r>
            <w:proofErr w:type="spellStart"/>
            <w:r>
              <w:rPr>
                <w:sz w:val="22"/>
                <w:szCs w:val="22"/>
              </w:rPr>
              <w:t>Мартыненко</w:t>
            </w:r>
            <w:proofErr w:type="spellEnd"/>
            <w:r>
              <w:rPr>
                <w:sz w:val="22"/>
                <w:szCs w:val="22"/>
              </w:rPr>
              <w:t xml:space="preserve"> Г. В./</w:t>
            </w:r>
          </w:p>
          <w:p w:rsidR="00542A13" w:rsidRPr="0037416E" w:rsidRDefault="00542A13" w:rsidP="00733DFB">
            <w:pPr>
              <w:tabs>
                <w:tab w:val="left" w:pos="9288"/>
              </w:tabs>
            </w:pPr>
          </w:p>
          <w:p w:rsidR="00542A13" w:rsidRPr="0037416E" w:rsidRDefault="00542A13" w:rsidP="00733DFB">
            <w:pPr>
              <w:tabs>
                <w:tab w:val="left" w:pos="9288"/>
              </w:tabs>
              <w:jc w:val="both"/>
            </w:pPr>
            <w:r>
              <w:rPr>
                <w:spacing w:val="-7"/>
                <w:sz w:val="22"/>
                <w:szCs w:val="22"/>
              </w:rPr>
              <w:t>протокол №___  от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pacing w:val="-5"/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pacing w:val="-10"/>
                  <w:sz w:val="22"/>
                  <w:szCs w:val="22"/>
                </w:rPr>
                <w:t>2010 г</w:t>
              </w:r>
            </w:smartTag>
            <w:r>
              <w:rPr>
                <w:spacing w:val="-10"/>
                <w:sz w:val="22"/>
                <w:szCs w:val="22"/>
              </w:rPr>
              <w:t>.</w:t>
            </w:r>
          </w:p>
          <w:p w:rsidR="00542A13" w:rsidRPr="0037416E" w:rsidRDefault="00542A13" w:rsidP="00733DFB">
            <w:pPr>
              <w:tabs>
                <w:tab w:val="left" w:pos="9288"/>
              </w:tabs>
              <w:jc w:val="both"/>
            </w:pPr>
            <w:r w:rsidRPr="0037416E">
              <w:rPr>
                <w:sz w:val="22"/>
                <w:szCs w:val="22"/>
              </w:rPr>
              <w:t xml:space="preserve"> «____»____________</w:t>
            </w:r>
            <w:r>
              <w:rPr>
                <w:sz w:val="22"/>
                <w:szCs w:val="22"/>
              </w:rPr>
              <w:t>20178</w:t>
            </w:r>
            <w:r w:rsidRPr="0037416E">
              <w:rPr>
                <w:sz w:val="22"/>
                <w:szCs w:val="22"/>
              </w:rPr>
              <w:t xml:space="preserve"> г.</w:t>
            </w:r>
          </w:p>
          <w:p w:rsidR="00542A13" w:rsidRPr="0037416E" w:rsidRDefault="00542A13" w:rsidP="00733DFB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3" w:rsidRPr="0037416E" w:rsidRDefault="00542A13" w:rsidP="00733DFB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«Провере</w:t>
            </w:r>
            <w:r w:rsidRPr="0037416E">
              <w:rPr>
                <w:b/>
                <w:sz w:val="22"/>
                <w:szCs w:val="22"/>
              </w:rPr>
              <w:t>но»</w:t>
            </w:r>
          </w:p>
          <w:p w:rsidR="00542A13" w:rsidRPr="0037416E" w:rsidRDefault="00542A13" w:rsidP="00733DFB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>Заместитель директора школы по УВР</w:t>
            </w:r>
            <w:r>
              <w:rPr>
                <w:spacing w:val="-4"/>
                <w:sz w:val="22"/>
                <w:szCs w:val="22"/>
              </w:rPr>
              <w:t xml:space="preserve"> МБОУ </w:t>
            </w:r>
            <w:proofErr w:type="spellStart"/>
            <w:r>
              <w:rPr>
                <w:spacing w:val="-4"/>
                <w:sz w:val="22"/>
                <w:szCs w:val="22"/>
              </w:rPr>
              <w:t>Усожской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СОШ _________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Мартыненко</w:t>
            </w:r>
            <w:proofErr w:type="spellEnd"/>
            <w:r>
              <w:rPr>
                <w:sz w:val="22"/>
                <w:szCs w:val="22"/>
              </w:rPr>
              <w:t xml:space="preserve"> Г. В./</w:t>
            </w:r>
          </w:p>
          <w:p w:rsidR="00542A13" w:rsidRPr="0037416E" w:rsidRDefault="00542A13" w:rsidP="00733DFB">
            <w:pPr>
              <w:tabs>
                <w:tab w:val="left" w:pos="9288"/>
              </w:tabs>
              <w:spacing w:line="360" w:lineRule="auto"/>
              <w:jc w:val="both"/>
            </w:pPr>
          </w:p>
          <w:p w:rsidR="00542A13" w:rsidRPr="0037416E" w:rsidRDefault="00542A13" w:rsidP="00733DFB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>«____»____________</w:t>
            </w:r>
            <w:r>
              <w:rPr>
                <w:sz w:val="22"/>
                <w:szCs w:val="22"/>
              </w:rPr>
              <w:t>2018</w:t>
            </w:r>
            <w:r w:rsidRPr="0037416E">
              <w:rPr>
                <w:sz w:val="22"/>
                <w:szCs w:val="22"/>
              </w:rPr>
              <w:t xml:space="preserve"> г.</w:t>
            </w:r>
          </w:p>
          <w:p w:rsidR="00542A13" w:rsidRPr="0037416E" w:rsidRDefault="00542A13" w:rsidP="00733DFB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3" w:rsidRPr="00220A73" w:rsidRDefault="00542A13" w:rsidP="00733DFB">
            <w:pPr>
              <w:tabs>
                <w:tab w:val="left" w:pos="928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0A73">
              <w:rPr>
                <w:b/>
                <w:sz w:val="22"/>
                <w:szCs w:val="22"/>
              </w:rPr>
              <w:t>«Утверждаю</w:t>
            </w:r>
          </w:p>
          <w:p w:rsidR="00542A13" w:rsidRPr="00220A73" w:rsidRDefault="00542A13" w:rsidP="00733DFB">
            <w:pPr>
              <w:tabs>
                <w:tab w:val="left" w:pos="928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Pr="00220A73">
              <w:rPr>
                <w:b/>
                <w:sz w:val="22"/>
                <w:szCs w:val="22"/>
              </w:rPr>
              <w:br/>
            </w:r>
            <w:r>
              <w:rPr>
                <w:spacing w:val="-4"/>
                <w:sz w:val="22"/>
                <w:szCs w:val="22"/>
              </w:rPr>
              <w:t xml:space="preserve"> МБОУ </w:t>
            </w:r>
            <w:proofErr w:type="spellStart"/>
            <w:r>
              <w:rPr>
                <w:spacing w:val="-4"/>
                <w:sz w:val="22"/>
                <w:szCs w:val="22"/>
              </w:rPr>
              <w:t>Усожской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СОШ</w:t>
            </w:r>
          </w:p>
          <w:p w:rsidR="00542A13" w:rsidRDefault="00542A13" w:rsidP="00733DFB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>_____________</w:t>
            </w:r>
            <w:r>
              <w:rPr>
                <w:spacing w:val="-2"/>
                <w:sz w:val="22"/>
                <w:szCs w:val="22"/>
              </w:rPr>
              <w:t xml:space="preserve"> /Калошина В. М./</w:t>
            </w:r>
          </w:p>
          <w:p w:rsidR="00542A13" w:rsidRPr="0037416E" w:rsidRDefault="00542A13" w:rsidP="00733DFB">
            <w:pPr>
              <w:tabs>
                <w:tab w:val="left" w:pos="9288"/>
              </w:tabs>
              <w:spacing w:line="360" w:lineRule="auto"/>
              <w:jc w:val="both"/>
            </w:pPr>
            <w:r>
              <w:rPr>
                <w:spacing w:val="-5"/>
                <w:sz w:val="22"/>
                <w:szCs w:val="22"/>
              </w:rPr>
              <w:t xml:space="preserve"> Приказ №____ от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542A13" w:rsidRPr="0037416E" w:rsidRDefault="00542A13" w:rsidP="00733DFB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 xml:space="preserve"> «___»__</w:t>
            </w:r>
            <w:r>
              <w:rPr>
                <w:sz w:val="22"/>
                <w:szCs w:val="22"/>
              </w:rPr>
              <w:t>____________</w:t>
            </w:r>
            <w:r w:rsidRPr="0037416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2018 </w:t>
            </w:r>
            <w:r w:rsidRPr="0037416E">
              <w:rPr>
                <w:sz w:val="22"/>
                <w:szCs w:val="22"/>
              </w:rPr>
              <w:t>г.</w:t>
            </w:r>
          </w:p>
        </w:tc>
      </w:tr>
    </w:tbl>
    <w:p w:rsidR="00542A13" w:rsidRDefault="00542A13" w:rsidP="00542A13">
      <w:pPr>
        <w:jc w:val="center"/>
        <w:rPr>
          <w:b/>
          <w:bCs/>
          <w:sz w:val="40"/>
        </w:rPr>
      </w:pPr>
    </w:p>
    <w:p w:rsidR="00542A13" w:rsidRDefault="00542A13" w:rsidP="00542A13">
      <w:pPr>
        <w:jc w:val="center"/>
        <w:rPr>
          <w:b/>
          <w:bCs/>
          <w:sz w:val="40"/>
        </w:rPr>
      </w:pPr>
    </w:p>
    <w:p w:rsidR="00542A13" w:rsidRDefault="00542A13" w:rsidP="00542A13">
      <w:pPr>
        <w:jc w:val="center"/>
        <w:rPr>
          <w:b/>
          <w:bCs/>
          <w:sz w:val="40"/>
        </w:rPr>
      </w:pPr>
    </w:p>
    <w:p w:rsidR="00542A13" w:rsidRPr="00307554" w:rsidRDefault="00542A13" w:rsidP="00542A13">
      <w:pPr>
        <w:jc w:val="center"/>
        <w:rPr>
          <w:b/>
          <w:bCs/>
          <w:sz w:val="56"/>
          <w:szCs w:val="56"/>
        </w:rPr>
      </w:pPr>
      <w:r w:rsidRPr="00307554">
        <w:rPr>
          <w:b/>
          <w:sz w:val="56"/>
          <w:szCs w:val="56"/>
        </w:rPr>
        <w:t>РАБОЧАЯ ПРОГРАММ</w:t>
      </w:r>
      <w:r w:rsidRPr="00307554">
        <w:rPr>
          <w:b/>
          <w:bCs/>
          <w:sz w:val="56"/>
          <w:szCs w:val="56"/>
        </w:rPr>
        <w:t>А</w:t>
      </w:r>
    </w:p>
    <w:p w:rsidR="00542A13" w:rsidRPr="00307554" w:rsidRDefault="00542A13" w:rsidP="00542A13">
      <w:pPr>
        <w:jc w:val="center"/>
        <w:rPr>
          <w:b/>
          <w:bCs/>
          <w:sz w:val="56"/>
          <w:szCs w:val="56"/>
        </w:rPr>
      </w:pPr>
      <w:r w:rsidRPr="00307554">
        <w:rPr>
          <w:b/>
          <w:bCs/>
          <w:sz w:val="56"/>
          <w:szCs w:val="56"/>
        </w:rPr>
        <w:t xml:space="preserve">по </w:t>
      </w:r>
      <w:r w:rsidR="00020E9F">
        <w:rPr>
          <w:b/>
          <w:bCs/>
          <w:sz w:val="56"/>
          <w:szCs w:val="56"/>
        </w:rPr>
        <w:t>музыке</w:t>
      </w:r>
    </w:p>
    <w:p w:rsidR="00542A13" w:rsidRPr="00307554" w:rsidRDefault="00542A13" w:rsidP="00542A13">
      <w:pPr>
        <w:jc w:val="center"/>
        <w:rPr>
          <w:b/>
          <w:bCs/>
          <w:sz w:val="56"/>
          <w:szCs w:val="56"/>
        </w:rPr>
      </w:pPr>
      <w:r w:rsidRPr="00307554">
        <w:rPr>
          <w:b/>
          <w:bCs/>
          <w:sz w:val="56"/>
          <w:szCs w:val="56"/>
        </w:rPr>
        <w:t>(базовый уровень)</w:t>
      </w:r>
    </w:p>
    <w:p w:rsidR="00542A13" w:rsidRPr="00307554" w:rsidRDefault="00020E9F" w:rsidP="00542A13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6</w:t>
      </w:r>
      <w:r w:rsidR="00542A13">
        <w:rPr>
          <w:b/>
          <w:bCs/>
          <w:sz w:val="56"/>
          <w:szCs w:val="56"/>
        </w:rPr>
        <w:t xml:space="preserve"> класс</w:t>
      </w:r>
    </w:p>
    <w:p w:rsidR="00542A13" w:rsidRPr="00307554" w:rsidRDefault="00542A13" w:rsidP="00542A13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на 2018-2019 учебный год</w:t>
      </w:r>
    </w:p>
    <w:p w:rsidR="00542A13" w:rsidRPr="00307554" w:rsidRDefault="00542A13" w:rsidP="00542A13">
      <w:pPr>
        <w:jc w:val="center"/>
        <w:rPr>
          <w:b/>
          <w:bCs/>
          <w:sz w:val="56"/>
          <w:szCs w:val="56"/>
        </w:rPr>
      </w:pPr>
    </w:p>
    <w:p w:rsidR="00542A13" w:rsidRPr="00307554" w:rsidRDefault="00542A13" w:rsidP="00542A13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r w:rsidRPr="00307554">
        <w:rPr>
          <w:b/>
          <w:bCs/>
          <w:iCs/>
          <w:sz w:val="34"/>
          <w:szCs w:val="34"/>
        </w:rPr>
        <w:t xml:space="preserve">Составитель: учитель </w:t>
      </w:r>
      <w:r w:rsidR="00020E9F">
        <w:rPr>
          <w:b/>
          <w:bCs/>
          <w:iCs/>
          <w:sz w:val="34"/>
          <w:szCs w:val="34"/>
        </w:rPr>
        <w:t xml:space="preserve">высшей </w:t>
      </w:r>
      <w:r w:rsidRPr="00307554">
        <w:rPr>
          <w:b/>
          <w:bCs/>
          <w:iCs/>
          <w:sz w:val="34"/>
          <w:szCs w:val="34"/>
        </w:rPr>
        <w:t>категории</w:t>
      </w:r>
    </w:p>
    <w:p w:rsidR="00542A13" w:rsidRDefault="00020E9F" w:rsidP="00542A13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proofErr w:type="spellStart"/>
      <w:r>
        <w:rPr>
          <w:b/>
          <w:bCs/>
          <w:iCs/>
          <w:sz w:val="34"/>
          <w:szCs w:val="34"/>
        </w:rPr>
        <w:t>Хорькова</w:t>
      </w:r>
      <w:proofErr w:type="spellEnd"/>
      <w:r>
        <w:rPr>
          <w:b/>
          <w:bCs/>
          <w:iCs/>
          <w:sz w:val="34"/>
          <w:szCs w:val="34"/>
        </w:rPr>
        <w:t xml:space="preserve"> Татьяна Анатольевна</w:t>
      </w:r>
    </w:p>
    <w:p w:rsidR="00542A13" w:rsidRDefault="00542A13" w:rsidP="00542A13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r>
        <w:rPr>
          <w:b/>
          <w:bCs/>
          <w:iCs/>
          <w:sz w:val="34"/>
          <w:szCs w:val="34"/>
        </w:rPr>
        <w:t xml:space="preserve">Год составления программы </w:t>
      </w:r>
      <w:r w:rsidR="00020E9F">
        <w:rPr>
          <w:b/>
          <w:bCs/>
          <w:iCs/>
          <w:sz w:val="34"/>
          <w:szCs w:val="34"/>
        </w:rPr>
        <w:t>–</w:t>
      </w:r>
      <w:r>
        <w:rPr>
          <w:b/>
          <w:bCs/>
          <w:iCs/>
          <w:sz w:val="34"/>
          <w:szCs w:val="34"/>
        </w:rPr>
        <w:t xml:space="preserve"> 2018</w:t>
      </w:r>
    </w:p>
    <w:p w:rsidR="00020E9F" w:rsidRPr="00307554" w:rsidRDefault="00020E9F" w:rsidP="00542A13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</w:p>
    <w:p w:rsidR="00542A13" w:rsidRPr="00307554" w:rsidRDefault="00542A13" w:rsidP="00542A13">
      <w:pPr>
        <w:jc w:val="center"/>
      </w:pPr>
    </w:p>
    <w:p w:rsidR="008448C5" w:rsidRPr="00542A13" w:rsidRDefault="008448C5" w:rsidP="00CB058F">
      <w:pPr>
        <w:ind w:firstLine="709"/>
        <w:jc w:val="center"/>
        <w:rPr>
          <w:b/>
        </w:rPr>
      </w:pPr>
    </w:p>
    <w:p w:rsidR="008448C5" w:rsidRPr="00542A13" w:rsidRDefault="008448C5" w:rsidP="00CB058F">
      <w:pPr>
        <w:ind w:firstLine="709"/>
        <w:jc w:val="center"/>
        <w:rPr>
          <w:b/>
        </w:rPr>
      </w:pPr>
      <w:r w:rsidRPr="00542A13">
        <w:rPr>
          <w:b/>
        </w:rPr>
        <w:lastRenderedPageBreak/>
        <w:t>Пояснительная записка</w:t>
      </w:r>
    </w:p>
    <w:p w:rsidR="008448C5" w:rsidRPr="00542A13" w:rsidRDefault="008448C5" w:rsidP="00CB058F">
      <w:pPr>
        <w:ind w:firstLine="709"/>
        <w:jc w:val="center"/>
        <w:rPr>
          <w:b/>
        </w:rPr>
      </w:pPr>
    </w:p>
    <w:p w:rsidR="008448C5" w:rsidRPr="00542A13" w:rsidRDefault="008448C5" w:rsidP="008E0623">
      <w:pPr>
        <w:pStyle w:val="ad"/>
        <w:rPr>
          <w:rFonts w:ascii="Times New Roman" w:hAnsi="Times New Roman"/>
          <w:sz w:val="24"/>
          <w:szCs w:val="24"/>
        </w:rPr>
      </w:pPr>
      <w:r w:rsidRPr="00542A13">
        <w:rPr>
          <w:rFonts w:ascii="Times New Roman" w:hAnsi="Times New Roman"/>
          <w:sz w:val="24"/>
          <w:szCs w:val="24"/>
        </w:rPr>
        <w:t>Программа составлена на основе</w:t>
      </w:r>
    </w:p>
    <w:p w:rsidR="008448C5" w:rsidRPr="00542A13" w:rsidRDefault="008448C5" w:rsidP="008E0623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42A13">
        <w:rPr>
          <w:rFonts w:ascii="Times New Roman" w:hAnsi="Times New Roman"/>
          <w:sz w:val="24"/>
          <w:szCs w:val="24"/>
        </w:rPr>
        <w:t xml:space="preserve">  Федерального государствен</w:t>
      </w:r>
      <w:r w:rsidRPr="00542A13">
        <w:rPr>
          <w:rFonts w:ascii="Times New Roman" w:hAnsi="Times New Roman"/>
          <w:sz w:val="24"/>
          <w:szCs w:val="24"/>
        </w:rPr>
        <w:softHyphen/>
        <w:t>ного образовательного стан</w:t>
      </w:r>
      <w:r w:rsidRPr="00542A13">
        <w:rPr>
          <w:rFonts w:ascii="Times New Roman" w:hAnsi="Times New Roman"/>
          <w:sz w:val="24"/>
          <w:szCs w:val="24"/>
        </w:rPr>
        <w:softHyphen/>
        <w:t>дарта основного общего образова</w:t>
      </w:r>
      <w:r w:rsidRPr="00542A13">
        <w:rPr>
          <w:rFonts w:ascii="Times New Roman" w:hAnsi="Times New Roman"/>
          <w:sz w:val="24"/>
          <w:szCs w:val="24"/>
        </w:rPr>
        <w:softHyphen/>
        <w:t>ния, утверждённого приказом Министерства образова</w:t>
      </w:r>
      <w:r w:rsidRPr="00542A13">
        <w:rPr>
          <w:rFonts w:ascii="Times New Roman" w:hAnsi="Times New Roman"/>
          <w:sz w:val="24"/>
          <w:szCs w:val="24"/>
        </w:rPr>
        <w:softHyphen/>
        <w:t>ния и науки РФ  от 17.12. 2010г. №1897;</w:t>
      </w:r>
    </w:p>
    <w:p w:rsidR="008448C5" w:rsidRPr="00542A13" w:rsidRDefault="008448C5" w:rsidP="008E0623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42A13">
        <w:rPr>
          <w:rFonts w:ascii="Times New Roman" w:hAnsi="Times New Roman"/>
          <w:sz w:val="24"/>
          <w:szCs w:val="24"/>
        </w:rPr>
        <w:t xml:space="preserve">  Программы   Музыка 5 – 7 классы </w:t>
      </w:r>
      <w:r w:rsidRPr="00542A13">
        <w:rPr>
          <w:rFonts w:ascii="Times New Roman" w:hAnsi="Times New Roman"/>
          <w:bCs/>
          <w:sz w:val="24"/>
          <w:szCs w:val="24"/>
        </w:rPr>
        <w:t xml:space="preserve">  Авторы программы Г.П. Сергеева, Е.Д. Критская – Москва: </w:t>
      </w:r>
      <w:proofErr w:type="gramStart"/>
      <w:r w:rsidRPr="00542A13">
        <w:rPr>
          <w:rFonts w:ascii="Times New Roman" w:hAnsi="Times New Roman"/>
          <w:bCs/>
          <w:sz w:val="24"/>
          <w:szCs w:val="24"/>
        </w:rPr>
        <w:t>«Просвещение» 2013.)</w:t>
      </w:r>
      <w:proofErr w:type="gramEnd"/>
    </w:p>
    <w:p w:rsidR="008448C5" w:rsidRPr="00542A13" w:rsidRDefault="008448C5" w:rsidP="008E062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42A13">
        <w:rPr>
          <w:rFonts w:ascii="Times New Roman" w:hAnsi="Times New Roman"/>
          <w:sz w:val="24"/>
          <w:szCs w:val="24"/>
        </w:rPr>
        <w:t xml:space="preserve">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8448C5" w:rsidRPr="00542A13" w:rsidRDefault="008448C5" w:rsidP="008E062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42A13">
        <w:rPr>
          <w:rFonts w:ascii="Times New Roman" w:hAnsi="Times New Roman"/>
          <w:sz w:val="24"/>
          <w:szCs w:val="24"/>
        </w:rPr>
        <w:t xml:space="preserve">  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542A13">
        <w:rPr>
          <w:rFonts w:ascii="Times New Roman" w:hAnsi="Times New Roman"/>
          <w:sz w:val="24"/>
          <w:szCs w:val="24"/>
        </w:rPr>
        <w:softHyphen/>
        <w:t>зов народной, религиозной, классической и современной му</w:t>
      </w:r>
      <w:r w:rsidRPr="00542A13">
        <w:rPr>
          <w:rFonts w:ascii="Times New Roman" w:hAnsi="Times New Roman"/>
          <w:sz w:val="24"/>
          <w:szCs w:val="24"/>
        </w:rPr>
        <w:softHyphen/>
        <w:t>зыки. Музыка в семье искусств.</w:t>
      </w:r>
    </w:p>
    <w:p w:rsidR="008448C5" w:rsidRPr="00542A13" w:rsidRDefault="008448C5" w:rsidP="008E062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42A13">
        <w:rPr>
          <w:rFonts w:ascii="Times New Roman" w:hAnsi="Times New Roman"/>
          <w:sz w:val="24"/>
          <w:szCs w:val="24"/>
        </w:rPr>
        <w:t xml:space="preserve">Приоритетным направлением содержания программы 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8448C5" w:rsidRPr="00542A13" w:rsidRDefault="008448C5" w:rsidP="009D316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42A13">
        <w:rPr>
          <w:rFonts w:ascii="Times New Roman" w:hAnsi="Times New Roman"/>
          <w:b/>
          <w:sz w:val="24"/>
          <w:szCs w:val="24"/>
        </w:rPr>
        <w:t xml:space="preserve">         Цель -  </w:t>
      </w:r>
      <w:r w:rsidRPr="00542A13">
        <w:rPr>
          <w:rFonts w:ascii="Times New Roman" w:hAnsi="Times New Roman"/>
          <w:sz w:val="24"/>
          <w:szCs w:val="24"/>
        </w:rPr>
        <w:t xml:space="preserve">развитие музыкальной культуры </w:t>
      </w:r>
      <w:proofErr w:type="gramStart"/>
      <w:r w:rsidRPr="00542A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42A13">
        <w:rPr>
          <w:rFonts w:ascii="Times New Roman" w:hAnsi="Times New Roman"/>
          <w:sz w:val="24"/>
          <w:szCs w:val="24"/>
        </w:rPr>
        <w:t xml:space="preserve"> как неотъемлемой части духовной культуры.    </w:t>
      </w:r>
    </w:p>
    <w:p w:rsidR="008448C5" w:rsidRPr="00542A13" w:rsidRDefault="008448C5" w:rsidP="002927CB">
      <w:pPr>
        <w:widowControl w:val="0"/>
        <w:suppressAutoHyphens/>
        <w:autoSpaceDN w:val="0"/>
        <w:ind w:firstLine="540"/>
        <w:jc w:val="both"/>
        <w:textAlignment w:val="baseline"/>
        <w:rPr>
          <w:rFonts w:eastAsia="Arial Unicode MS"/>
          <w:kern w:val="3"/>
        </w:rPr>
      </w:pPr>
      <w:r w:rsidRPr="00542A13">
        <w:rPr>
          <w:rFonts w:eastAsia="Arial Unicode MS"/>
          <w:b/>
          <w:kern w:val="3"/>
          <w:u w:val="single"/>
        </w:rPr>
        <w:t>Задачи</w:t>
      </w:r>
      <w:r w:rsidRPr="00542A13">
        <w:rPr>
          <w:rFonts w:eastAsia="Arial Unicode MS"/>
          <w:kern w:val="3"/>
        </w:rPr>
        <w:t>:</w:t>
      </w:r>
    </w:p>
    <w:p w:rsidR="008448C5" w:rsidRPr="00542A13" w:rsidRDefault="008448C5" w:rsidP="002927CB">
      <w:pPr>
        <w:widowControl w:val="0"/>
        <w:suppressAutoHyphens/>
        <w:autoSpaceDN w:val="0"/>
        <w:ind w:firstLine="540"/>
        <w:jc w:val="both"/>
        <w:textAlignment w:val="baseline"/>
        <w:rPr>
          <w:rFonts w:eastAsia="Arial Unicode MS"/>
          <w:kern w:val="3"/>
        </w:rPr>
      </w:pPr>
      <w:r w:rsidRPr="00542A13">
        <w:rPr>
          <w:rFonts w:eastAsia="Arial Unicode MS"/>
          <w:color w:val="000000"/>
          <w:kern w:val="3"/>
        </w:rPr>
        <w:t xml:space="preserve">-  </w:t>
      </w:r>
      <w:r w:rsidRPr="00542A13">
        <w:rPr>
          <w:rFonts w:eastAsia="Arial Unicode MS"/>
          <w:b/>
          <w:color w:val="000000"/>
          <w:kern w:val="3"/>
        </w:rPr>
        <w:t xml:space="preserve">воспитание </w:t>
      </w:r>
      <w:r w:rsidRPr="00542A13">
        <w:rPr>
          <w:rFonts w:eastAsia="Arial Unicode MS"/>
          <w:color w:val="000000"/>
          <w:kern w:val="3"/>
        </w:rPr>
        <w:t>любви к своей культуре, своему народу и настроенность на восприятие иных культур</w:t>
      </w:r>
      <w:r w:rsidRPr="00542A13">
        <w:rPr>
          <w:rFonts w:eastAsia="Arial Unicode MS"/>
          <w:kern w:val="3"/>
        </w:rPr>
        <w:t>;</w:t>
      </w:r>
    </w:p>
    <w:p w:rsidR="008448C5" w:rsidRPr="00542A13" w:rsidRDefault="008448C5" w:rsidP="002927CB">
      <w:pPr>
        <w:widowControl w:val="0"/>
        <w:suppressAutoHyphens/>
        <w:autoSpaceDN w:val="0"/>
        <w:ind w:firstLine="540"/>
        <w:jc w:val="both"/>
        <w:textAlignment w:val="baseline"/>
        <w:rPr>
          <w:rFonts w:eastAsia="Arial Unicode MS"/>
          <w:kern w:val="3"/>
        </w:rPr>
      </w:pPr>
      <w:r w:rsidRPr="00542A13">
        <w:rPr>
          <w:rFonts w:eastAsia="Arial Unicode MS"/>
          <w:kern w:val="3"/>
        </w:rPr>
        <w:t xml:space="preserve">-      </w:t>
      </w:r>
      <w:r w:rsidRPr="00542A13">
        <w:rPr>
          <w:rFonts w:eastAsia="Arial Unicode MS"/>
          <w:b/>
          <w:kern w:val="3"/>
        </w:rPr>
        <w:t xml:space="preserve">воспитание </w:t>
      </w:r>
      <w:r w:rsidRPr="00542A13">
        <w:rPr>
          <w:rFonts w:eastAsia="Arial Unicode MS"/>
          <w:kern w:val="3"/>
        </w:rPr>
        <w:t>музыкально-эстетического вкуса через</w:t>
      </w:r>
      <w:r w:rsidRPr="00542A13">
        <w:rPr>
          <w:rFonts w:eastAsia="Arial Unicode MS"/>
          <w:b/>
          <w:kern w:val="3"/>
        </w:rPr>
        <w:t xml:space="preserve"> </w:t>
      </w:r>
      <w:r w:rsidRPr="00542A13">
        <w:rPr>
          <w:rFonts w:eastAsia="Arial Unicode MS"/>
          <w:kern w:val="3"/>
        </w:rPr>
        <w:t>культуру и искусство своего народа, межнациональную культуру общения, патриотических чувств, толерантности и миролюбия;</w:t>
      </w:r>
    </w:p>
    <w:p w:rsidR="008448C5" w:rsidRPr="00542A13" w:rsidRDefault="008448C5" w:rsidP="002927CB">
      <w:pPr>
        <w:widowControl w:val="0"/>
        <w:suppressAutoHyphens/>
        <w:autoSpaceDN w:val="0"/>
        <w:ind w:firstLine="540"/>
        <w:jc w:val="both"/>
        <w:textAlignment w:val="baseline"/>
        <w:rPr>
          <w:rFonts w:eastAsia="Arial Unicode MS"/>
          <w:kern w:val="3"/>
        </w:rPr>
      </w:pPr>
      <w:r w:rsidRPr="00542A13">
        <w:rPr>
          <w:rFonts w:eastAsia="Arial Unicode MS"/>
          <w:kern w:val="3"/>
        </w:rPr>
        <w:t xml:space="preserve">- </w:t>
      </w:r>
      <w:r w:rsidRPr="00542A13">
        <w:rPr>
          <w:rFonts w:eastAsia="Arial Unicode MS"/>
          <w:b/>
          <w:kern w:val="3"/>
        </w:rPr>
        <w:t xml:space="preserve">сохранению и приумножению </w:t>
      </w:r>
      <w:r w:rsidRPr="00542A13">
        <w:rPr>
          <w:rFonts w:eastAsia="Arial Unicode MS"/>
          <w:kern w:val="3"/>
        </w:rPr>
        <w:t>национально-культурного достижения региона;</w:t>
      </w:r>
    </w:p>
    <w:p w:rsidR="008448C5" w:rsidRPr="00542A13" w:rsidRDefault="008448C5" w:rsidP="002927CB">
      <w:pPr>
        <w:widowControl w:val="0"/>
        <w:suppressAutoHyphens/>
        <w:autoSpaceDN w:val="0"/>
        <w:ind w:firstLine="540"/>
        <w:jc w:val="both"/>
        <w:textAlignment w:val="baseline"/>
        <w:rPr>
          <w:rFonts w:eastAsia="Arial Unicode MS"/>
          <w:kern w:val="3"/>
        </w:rPr>
      </w:pPr>
      <w:r w:rsidRPr="00542A13">
        <w:rPr>
          <w:rFonts w:eastAsia="Arial Unicode MS"/>
          <w:kern w:val="3"/>
        </w:rPr>
        <w:t xml:space="preserve">-  </w:t>
      </w:r>
      <w:r w:rsidRPr="00542A13">
        <w:rPr>
          <w:rFonts w:eastAsia="Arial Unicode MS"/>
          <w:b/>
          <w:kern w:val="3"/>
        </w:rPr>
        <w:t xml:space="preserve">развитие </w:t>
      </w:r>
      <w:r w:rsidRPr="00542A13">
        <w:rPr>
          <w:rFonts w:eastAsia="Arial Unicode MS"/>
          <w:kern w:val="3"/>
        </w:rPr>
        <w:t>самосознания детей, через ценности культуры народов, населяющих Россию</w:t>
      </w:r>
      <w:bookmarkStart w:id="0" w:name="_GoBack"/>
      <w:bookmarkEnd w:id="0"/>
      <w:r w:rsidRPr="00542A13">
        <w:rPr>
          <w:rFonts w:eastAsia="Arial Unicode MS"/>
          <w:kern w:val="3"/>
        </w:rPr>
        <w:t>.</w:t>
      </w:r>
    </w:p>
    <w:p w:rsidR="008448C5" w:rsidRPr="00542A13" w:rsidRDefault="008448C5" w:rsidP="002A00BA">
      <w:pPr>
        <w:jc w:val="center"/>
        <w:rPr>
          <w:b/>
        </w:rPr>
      </w:pPr>
    </w:p>
    <w:p w:rsidR="008448C5" w:rsidRPr="00542A13" w:rsidRDefault="008448C5" w:rsidP="002A00BA">
      <w:pPr>
        <w:jc w:val="center"/>
        <w:rPr>
          <w:b/>
        </w:rPr>
      </w:pPr>
      <w:r w:rsidRPr="00542A13">
        <w:rPr>
          <w:b/>
        </w:rPr>
        <w:t>Место учебного предмета в учебном плане</w:t>
      </w:r>
    </w:p>
    <w:p w:rsidR="008448C5" w:rsidRPr="00542A13" w:rsidRDefault="008448C5" w:rsidP="002A00BA">
      <w:pPr>
        <w:jc w:val="both"/>
      </w:pPr>
      <w:r w:rsidRPr="00542A13">
        <w:t xml:space="preserve">     </w:t>
      </w:r>
    </w:p>
    <w:p w:rsidR="008448C5" w:rsidRPr="00542A13" w:rsidRDefault="008448C5" w:rsidP="002A00BA">
      <w:pPr>
        <w:jc w:val="both"/>
      </w:pPr>
      <w:r w:rsidRPr="00542A13">
        <w:t>Класс – 6</w:t>
      </w:r>
    </w:p>
    <w:p w:rsidR="008448C5" w:rsidRPr="00542A13" w:rsidRDefault="008448C5" w:rsidP="002A00BA">
      <w:pPr>
        <w:jc w:val="both"/>
      </w:pPr>
      <w:r w:rsidRPr="00542A13">
        <w:t>Количество часов в неделю – 1 ч.</w:t>
      </w:r>
    </w:p>
    <w:p w:rsidR="008448C5" w:rsidRPr="00542A13" w:rsidRDefault="008448C5" w:rsidP="004A691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42A13">
        <w:rPr>
          <w:rFonts w:ascii="Times New Roman" w:hAnsi="Times New Roman"/>
          <w:sz w:val="24"/>
          <w:szCs w:val="24"/>
        </w:rPr>
        <w:t>Количество часов в год – 35ч.</w:t>
      </w:r>
    </w:p>
    <w:p w:rsidR="008448C5" w:rsidRPr="00542A13" w:rsidRDefault="008448C5" w:rsidP="002A00BA">
      <w:pPr>
        <w:jc w:val="both"/>
      </w:pPr>
    </w:p>
    <w:p w:rsidR="008448C5" w:rsidRPr="00542A13" w:rsidRDefault="008448C5" w:rsidP="002A00BA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542A13">
        <w:rPr>
          <w:rFonts w:ascii="Times New Roman" w:hAnsi="Times New Roman"/>
          <w:sz w:val="24"/>
          <w:szCs w:val="24"/>
        </w:rPr>
        <w:t xml:space="preserve">       </w:t>
      </w:r>
    </w:p>
    <w:p w:rsidR="008448C5" w:rsidRPr="00542A13" w:rsidRDefault="008448C5" w:rsidP="00C971BD">
      <w:pPr>
        <w:jc w:val="center"/>
        <w:rPr>
          <w:b/>
        </w:rPr>
      </w:pPr>
      <w:bookmarkStart w:id="1" w:name="bookmark0"/>
    </w:p>
    <w:p w:rsidR="008448C5" w:rsidRPr="00542A13" w:rsidRDefault="008448C5" w:rsidP="00C971BD">
      <w:pPr>
        <w:jc w:val="center"/>
        <w:rPr>
          <w:b/>
        </w:rPr>
      </w:pPr>
      <w:r w:rsidRPr="00542A13">
        <w:rPr>
          <w:b/>
        </w:rPr>
        <w:t>ПЛАНИРУЕМЫЕ</w:t>
      </w:r>
    </w:p>
    <w:p w:rsidR="008448C5" w:rsidRPr="00542A13" w:rsidRDefault="008448C5" w:rsidP="00C971BD">
      <w:pPr>
        <w:jc w:val="center"/>
        <w:rPr>
          <w:b/>
        </w:rPr>
      </w:pPr>
      <w:r w:rsidRPr="00542A13">
        <w:rPr>
          <w:b/>
        </w:rPr>
        <w:t>РЕЗУЛЬТАТЫ ОСВОЕНИЯ УЧЕБНОГО ПРЕДМЕТА</w:t>
      </w:r>
      <w:bookmarkEnd w:id="1"/>
    </w:p>
    <w:p w:rsidR="008448C5" w:rsidRPr="00542A13" w:rsidRDefault="008448C5" w:rsidP="00FD477B">
      <w:pPr>
        <w:rPr>
          <w:u w:val="single"/>
        </w:rPr>
      </w:pPr>
      <w:r w:rsidRPr="00542A13">
        <w:rPr>
          <w:u w:val="single"/>
        </w:rPr>
        <w:t>Обучающиеся научатся:</w:t>
      </w:r>
    </w:p>
    <w:p w:rsidR="008448C5" w:rsidRPr="00542A13" w:rsidRDefault="008448C5" w:rsidP="00FD477B">
      <w:r w:rsidRPr="00542A13">
        <w:t>понимать сходство и различие разговорной и музыкальной речи;</w:t>
      </w:r>
    </w:p>
    <w:p w:rsidR="008448C5" w:rsidRPr="00542A13" w:rsidRDefault="008448C5" w:rsidP="00FD477B">
      <w:r w:rsidRPr="00542A13"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8448C5" w:rsidRPr="00542A13" w:rsidRDefault="008448C5" w:rsidP="00FD477B">
      <w:r w:rsidRPr="00542A13"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8448C5" w:rsidRPr="00542A13" w:rsidRDefault="008448C5" w:rsidP="00FD477B">
      <w:r w:rsidRPr="00542A13"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8448C5" w:rsidRPr="00542A13" w:rsidRDefault="008448C5" w:rsidP="00FD477B">
      <w:r w:rsidRPr="00542A13">
        <w:lastRenderedPageBreak/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8448C5" w:rsidRPr="00542A13" w:rsidRDefault="008448C5" w:rsidP="00FD477B">
      <w:r w:rsidRPr="00542A13"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8448C5" w:rsidRPr="00542A13" w:rsidRDefault="008448C5" w:rsidP="00FD477B">
      <w:pPr>
        <w:rPr>
          <w:u w:val="single"/>
        </w:rPr>
      </w:pPr>
      <w:proofErr w:type="gramStart"/>
      <w:r w:rsidRPr="00542A13">
        <w:rPr>
          <w:u w:val="single"/>
        </w:rPr>
        <w:t>Обучающиеся</w:t>
      </w:r>
      <w:proofErr w:type="gramEnd"/>
      <w:r w:rsidRPr="00542A13">
        <w:rPr>
          <w:u w:val="single"/>
        </w:rPr>
        <w:t xml:space="preserve"> получат возможность:</w:t>
      </w:r>
    </w:p>
    <w:p w:rsidR="008448C5" w:rsidRPr="00542A13" w:rsidRDefault="008448C5" w:rsidP="00FD477B">
      <w:r w:rsidRPr="00542A13"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8448C5" w:rsidRPr="00542A13" w:rsidRDefault="008448C5" w:rsidP="00FD477B">
      <w:r w:rsidRPr="00542A13"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8448C5" w:rsidRPr="00542A13" w:rsidRDefault="008448C5" w:rsidP="00C971BD">
      <w:pPr>
        <w:jc w:val="center"/>
        <w:rPr>
          <w:b/>
        </w:rPr>
      </w:pPr>
    </w:p>
    <w:p w:rsidR="008448C5" w:rsidRPr="00542A13" w:rsidRDefault="008448C5" w:rsidP="008763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42A13">
        <w:rPr>
          <w:b/>
          <w:bCs/>
        </w:rPr>
        <w:t>Содержание учебного предмета (35 часов)</w:t>
      </w:r>
    </w:p>
    <w:p w:rsidR="008448C5" w:rsidRPr="00542A13" w:rsidRDefault="008448C5" w:rsidP="00876304">
      <w:pPr>
        <w:widowControl w:val="0"/>
        <w:autoSpaceDE w:val="0"/>
        <w:autoSpaceDN w:val="0"/>
        <w:adjustRightInd w:val="0"/>
        <w:jc w:val="center"/>
      </w:pPr>
    </w:p>
    <w:p w:rsidR="008448C5" w:rsidRPr="00542A13" w:rsidRDefault="008448C5" w:rsidP="00876304">
      <w:pPr>
        <w:jc w:val="both"/>
        <w:rPr>
          <w:b/>
        </w:rPr>
      </w:pPr>
      <w:r w:rsidRPr="00542A13">
        <w:rPr>
          <w:b/>
        </w:rPr>
        <w:t xml:space="preserve">тема   </w:t>
      </w:r>
      <w:r w:rsidRPr="00542A13">
        <w:rPr>
          <w:b/>
          <w:lang w:val="en-US"/>
        </w:rPr>
        <w:t>I</w:t>
      </w:r>
      <w:r w:rsidRPr="00542A13">
        <w:rPr>
          <w:b/>
        </w:rPr>
        <w:t xml:space="preserve"> полугодия: «</w:t>
      </w:r>
      <w:r w:rsidRPr="00542A13">
        <w:rPr>
          <w:b/>
          <w:bCs/>
          <w:spacing w:val="-5"/>
        </w:rPr>
        <w:t xml:space="preserve">Мир образов вокальной </w:t>
      </w:r>
      <w:r w:rsidRPr="00542A13">
        <w:rPr>
          <w:b/>
          <w:bCs/>
          <w:spacing w:val="-9"/>
        </w:rPr>
        <w:t>и инструментальной музыки»</w:t>
      </w:r>
      <w:r w:rsidRPr="00542A13">
        <w:rPr>
          <w:b/>
        </w:rPr>
        <w:t xml:space="preserve"> (17часов)</w:t>
      </w:r>
    </w:p>
    <w:p w:rsidR="008448C5" w:rsidRPr="00542A13" w:rsidRDefault="008448C5" w:rsidP="00876304">
      <w:pPr>
        <w:jc w:val="both"/>
        <w:rPr>
          <w:b/>
        </w:rPr>
      </w:pPr>
    </w:p>
    <w:p w:rsidR="008448C5" w:rsidRPr="00542A13" w:rsidRDefault="008448C5" w:rsidP="00876304">
      <w:pPr>
        <w:jc w:val="both"/>
        <w:rPr>
          <w:b/>
        </w:rPr>
      </w:pPr>
      <w:r w:rsidRPr="00542A13">
        <w:rPr>
          <w:b/>
        </w:rPr>
        <w:t>Урок 1. Удивительный мир музыкальных образов.</w:t>
      </w:r>
    </w:p>
    <w:p w:rsidR="008448C5" w:rsidRPr="00542A13" w:rsidRDefault="008448C5" w:rsidP="00876304">
      <w:pPr>
        <w:jc w:val="both"/>
      </w:pPr>
      <w:r w:rsidRPr="00542A13"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8448C5" w:rsidRPr="00542A13" w:rsidRDefault="008448C5" w:rsidP="00876304">
      <w:pPr>
        <w:jc w:val="both"/>
        <w:rPr>
          <w:b/>
        </w:rPr>
      </w:pPr>
      <w:r w:rsidRPr="00542A13"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</w:r>
      <w:proofErr w:type="gramStart"/>
      <w:r w:rsidRPr="00542A13">
        <w:t>вств в л</w:t>
      </w:r>
      <w:proofErr w:type="gramEnd"/>
      <w:r w:rsidRPr="00542A13">
        <w:t>ирическом романсе. Единство музыкальной и поэтической речи в романсе.</w:t>
      </w:r>
    </w:p>
    <w:p w:rsidR="008448C5" w:rsidRPr="00542A13" w:rsidRDefault="008448C5" w:rsidP="00876304">
      <w:pPr>
        <w:jc w:val="both"/>
        <w:rPr>
          <w:b/>
          <w:bCs/>
        </w:rPr>
      </w:pPr>
      <w:r w:rsidRPr="00542A13">
        <w:rPr>
          <w:b/>
        </w:rPr>
        <w:t xml:space="preserve">Урок 2.  </w:t>
      </w:r>
      <w:r w:rsidRPr="00542A13">
        <w:rPr>
          <w:b/>
          <w:bCs/>
        </w:rPr>
        <w:t xml:space="preserve">Образы романсов и песен русских композиторов. Старинный русский романс. </w:t>
      </w:r>
    </w:p>
    <w:p w:rsidR="008448C5" w:rsidRPr="00542A13" w:rsidRDefault="008448C5" w:rsidP="00876304">
      <w:pPr>
        <w:jc w:val="both"/>
        <w:rPr>
          <w:b/>
          <w:bCs/>
        </w:rPr>
      </w:pPr>
      <w:r w:rsidRPr="00542A13"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8448C5" w:rsidRPr="00542A13" w:rsidRDefault="008448C5" w:rsidP="00876304">
      <w:pPr>
        <w:jc w:val="both"/>
        <w:rPr>
          <w:b/>
        </w:rPr>
      </w:pPr>
      <w:r w:rsidRPr="00542A13">
        <w:t>Жанр песни-романса. Песня-диалог. Инструментальная обработка романса.</w:t>
      </w:r>
    </w:p>
    <w:p w:rsidR="008448C5" w:rsidRPr="00542A13" w:rsidRDefault="008448C5" w:rsidP="00876304">
      <w:pPr>
        <w:jc w:val="both"/>
      </w:pPr>
      <w:r w:rsidRPr="00542A13">
        <w:rPr>
          <w:b/>
        </w:rPr>
        <w:t>Урок 3.</w:t>
      </w:r>
      <w:r w:rsidRPr="00542A13">
        <w:t xml:space="preserve"> </w:t>
      </w:r>
      <w:r w:rsidRPr="00542A13">
        <w:rPr>
          <w:b/>
          <w:bCs/>
        </w:rPr>
        <w:t>Песня-романс. Мир чарующих звуков.</w:t>
      </w:r>
    </w:p>
    <w:p w:rsidR="008448C5" w:rsidRPr="00542A13" w:rsidRDefault="008448C5" w:rsidP="00876304">
      <w:pPr>
        <w:jc w:val="both"/>
      </w:pPr>
      <w:r w:rsidRPr="00542A13"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8448C5" w:rsidRPr="00542A13" w:rsidRDefault="008448C5" w:rsidP="00876304">
      <w:pPr>
        <w:jc w:val="both"/>
        <w:rPr>
          <w:b/>
        </w:rPr>
      </w:pPr>
      <w:r w:rsidRPr="00542A13"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8448C5" w:rsidRPr="00542A13" w:rsidRDefault="008448C5" w:rsidP="00876304">
      <w:pPr>
        <w:jc w:val="both"/>
        <w:rPr>
          <w:b/>
          <w:bCs/>
        </w:rPr>
      </w:pPr>
      <w:r w:rsidRPr="00542A13">
        <w:rPr>
          <w:b/>
        </w:rPr>
        <w:t xml:space="preserve">Урок 4.  </w:t>
      </w:r>
      <w:r w:rsidRPr="00542A13">
        <w:rPr>
          <w:b/>
          <w:bCs/>
        </w:rPr>
        <w:t>Два музыкальных посвящения. Портрет в музыке и живописи. Картинная галерея.</w:t>
      </w:r>
    </w:p>
    <w:p w:rsidR="008448C5" w:rsidRPr="00542A13" w:rsidRDefault="008448C5" w:rsidP="00876304">
      <w:pPr>
        <w:jc w:val="both"/>
        <w:rPr>
          <w:bCs/>
        </w:rPr>
      </w:pPr>
      <w:r w:rsidRPr="00542A13">
        <w:rPr>
          <w:bCs/>
        </w:rPr>
        <w:t xml:space="preserve">Образы романсов и песен. Образ женщины в творчестве художников. </w:t>
      </w:r>
    </w:p>
    <w:p w:rsidR="008448C5" w:rsidRPr="00542A13" w:rsidRDefault="008448C5" w:rsidP="00876304">
      <w:pPr>
        <w:jc w:val="both"/>
      </w:pPr>
      <w:r w:rsidRPr="00542A13">
        <w:rPr>
          <w:b/>
        </w:rPr>
        <w:t xml:space="preserve">Урок 5. </w:t>
      </w:r>
      <w:r w:rsidRPr="00542A13">
        <w:rPr>
          <w:b/>
          <w:bCs/>
        </w:rPr>
        <w:t>«Уноси мое сердце в звенящую даль…»</w:t>
      </w:r>
      <w:r w:rsidRPr="00542A13">
        <w:t>.</w:t>
      </w:r>
    </w:p>
    <w:p w:rsidR="008448C5" w:rsidRPr="00542A13" w:rsidRDefault="008448C5" w:rsidP="00876304">
      <w:pPr>
        <w:jc w:val="both"/>
      </w:pPr>
      <w:r w:rsidRPr="00542A13">
        <w:t>Отечественная музыкальная культура 19 века: формирование русской классической школы – С.В. Рахманинов.</w:t>
      </w:r>
    </w:p>
    <w:p w:rsidR="008448C5" w:rsidRPr="00542A13" w:rsidRDefault="008448C5" w:rsidP="00876304">
      <w:pPr>
        <w:shd w:val="clear" w:color="auto" w:fill="FFFFFF"/>
        <w:spacing w:line="214" w:lineRule="exact"/>
        <w:jc w:val="both"/>
      </w:pPr>
      <w:r w:rsidRPr="00542A13">
        <w:t>Лирические образы романсов С.В. Рахманинова. Мелодические особенности музыкального языка С.В. Рахманинова. Выразительность и изобразительность в музыке.</w:t>
      </w:r>
    </w:p>
    <w:p w:rsidR="008448C5" w:rsidRPr="00542A13" w:rsidRDefault="008448C5" w:rsidP="00876304">
      <w:pPr>
        <w:jc w:val="both"/>
        <w:rPr>
          <w:b/>
          <w:bCs/>
        </w:rPr>
      </w:pPr>
      <w:r w:rsidRPr="00542A13">
        <w:rPr>
          <w:b/>
        </w:rPr>
        <w:t xml:space="preserve">Урок 6. </w:t>
      </w:r>
      <w:r w:rsidRPr="00542A13">
        <w:rPr>
          <w:b/>
          <w:bCs/>
        </w:rPr>
        <w:t>Музыкальный образ и мастерство исполнителя.</w:t>
      </w:r>
    </w:p>
    <w:p w:rsidR="008448C5" w:rsidRPr="00542A13" w:rsidRDefault="008448C5" w:rsidP="00876304">
      <w:pPr>
        <w:jc w:val="both"/>
        <w:rPr>
          <w:bCs/>
        </w:rPr>
      </w:pPr>
      <w:r w:rsidRPr="00542A13">
        <w:rPr>
          <w:bCs/>
        </w:rPr>
        <w:t>Выдающиеся российские исполнители: Ф.И. Шаляпин.</w:t>
      </w:r>
    </w:p>
    <w:p w:rsidR="008448C5" w:rsidRPr="00542A13" w:rsidRDefault="008448C5" w:rsidP="00876304">
      <w:pPr>
        <w:jc w:val="both"/>
      </w:pPr>
      <w:r w:rsidRPr="00542A13">
        <w:rPr>
          <w:bCs/>
        </w:rPr>
        <w:t>Творчество Ф.И. Шаляпина. Выразительные тембровые и регистровые возможности голоса Ф.И. Шаляпина. Артистизм и талант Ф.И. Шаляпина.</w:t>
      </w:r>
    </w:p>
    <w:p w:rsidR="008448C5" w:rsidRPr="00542A13" w:rsidRDefault="008448C5" w:rsidP="00876304">
      <w:pPr>
        <w:jc w:val="both"/>
      </w:pPr>
      <w:r w:rsidRPr="00542A13">
        <w:rPr>
          <w:b/>
        </w:rPr>
        <w:t xml:space="preserve">Урок 7. </w:t>
      </w:r>
      <w:r w:rsidRPr="00542A13">
        <w:rPr>
          <w:b/>
          <w:bCs/>
        </w:rPr>
        <w:t>Обряды и обычаи в фольклоре и в творчестве композиторов.</w:t>
      </w:r>
      <w:r w:rsidRPr="00542A13">
        <w:t xml:space="preserve"> Народное музыкальное творчество. Основные жанры русской  народной музыки (обрядовые песни). Народные истоки русской профессиональной музыки.</w:t>
      </w:r>
    </w:p>
    <w:p w:rsidR="008448C5" w:rsidRPr="00542A13" w:rsidRDefault="008448C5" w:rsidP="00876304">
      <w:pPr>
        <w:jc w:val="both"/>
      </w:pPr>
      <w:r w:rsidRPr="00542A13"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8448C5" w:rsidRPr="00542A13" w:rsidRDefault="008448C5" w:rsidP="00876304">
      <w:pPr>
        <w:jc w:val="both"/>
      </w:pPr>
      <w:r w:rsidRPr="00542A13">
        <w:rPr>
          <w:b/>
        </w:rPr>
        <w:t xml:space="preserve">Урок 8. </w:t>
      </w:r>
      <w:r w:rsidRPr="00542A13">
        <w:rPr>
          <w:b/>
          <w:bCs/>
        </w:rPr>
        <w:t>Образы песен зарубежных композиторов. Искусство прекрасного пения.</w:t>
      </w:r>
      <w:r w:rsidRPr="00542A13">
        <w:t xml:space="preserve"> </w:t>
      </w:r>
    </w:p>
    <w:p w:rsidR="008448C5" w:rsidRPr="00542A13" w:rsidRDefault="008448C5" w:rsidP="00876304">
      <w:pPr>
        <w:jc w:val="both"/>
      </w:pPr>
      <w:r w:rsidRPr="00542A13">
        <w:t>Творчество выдающихся композиторов прошлого. Знакомство с творчеством выдающихся русских и  зарубежных   исполнителей.</w:t>
      </w:r>
    </w:p>
    <w:p w:rsidR="008448C5" w:rsidRPr="00542A13" w:rsidRDefault="008448C5" w:rsidP="00876304">
      <w:pPr>
        <w:jc w:val="both"/>
      </w:pPr>
      <w:r w:rsidRPr="00542A13">
        <w:t>Знакомство с вокальным искусством прекрасного пения бельканто. Музыкальные образы песен Ф. Шуберта. Развитие музыкального образа от интонации до сюжетной сцены.</w:t>
      </w:r>
    </w:p>
    <w:p w:rsidR="008448C5" w:rsidRPr="00542A13" w:rsidRDefault="008448C5" w:rsidP="00876304">
      <w:pPr>
        <w:jc w:val="both"/>
        <w:rPr>
          <w:b/>
          <w:bCs/>
        </w:rPr>
      </w:pPr>
      <w:r w:rsidRPr="00542A13">
        <w:rPr>
          <w:b/>
        </w:rPr>
        <w:lastRenderedPageBreak/>
        <w:t>Урок 9.</w:t>
      </w:r>
      <w:r w:rsidRPr="00542A13">
        <w:rPr>
          <w:b/>
          <w:bCs/>
        </w:rPr>
        <w:t xml:space="preserve"> Старинный песни мир. Баллада «Лесной царь».</w:t>
      </w:r>
    </w:p>
    <w:p w:rsidR="008448C5" w:rsidRPr="00542A13" w:rsidRDefault="008448C5" w:rsidP="00876304">
      <w:pPr>
        <w:jc w:val="both"/>
        <w:rPr>
          <w:bCs/>
        </w:rPr>
      </w:pPr>
      <w:r w:rsidRPr="00542A13">
        <w:rPr>
          <w:bCs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 w:rsidR="008448C5" w:rsidRPr="00542A13" w:rsidRDefault="008448C5" w:rsidP="00876304">
      <w:pPr>
        <w:jc w:val="both"/>
      </w:pPr>
      <w:r w:rsidRPr="00542A13">
        <w:rPr>
          <w:b/>
        </w:rPr>
        <w:t xml:space="preserve"> </w:t>
      </w:r>
      <w:r w:rsidRPr="00542A13">
        <w:rPr>
          <w:bCs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8448C5" w:rsidRPr="00542A13" w:rsidRDefault="008448C5" w:rsidP="00876304">
      <w:pPr>
        <w:jc w:val="both"/>
        <w:rPr>
          <w:b/>
          <w:bCs/>
        </w:rPr>
      </w:pPr>
      <w:r w:rsidRPr="00542A13">
        <w:rPr>
          <w:b/>
        </w:rPr>
        <w:t>Урок 10.</w:t>
      </w:r>
      <w:r w:rsidRPr="00542A13">
        <w:rPr>
          <w:b/>
          <w:bCs/>
        </w:rPr>
        <w:t xml:space="preserve"> Образы русской народной и духовной музыки. Народное искусство Древней Руси.</w:t>
      </w:r>
    </w:p>
    <w:p w:rsidR="008448C5" w:rsidRPr="00542A13" w:rsidRDefault="008448C5" w:rsidP="00876304">
      <w:pPr>
        <w:jc w:val="both"/>
      </w:pPr>
      <w:r w:rsidRPr="00542A13"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8448C5" w:rsidRPr="00542A13" w:rsidRDefault="008448C5" w:rsidP="00876304">
      <w:pPr>
        <w:jc w:val="both"/>
      </w:pPr>
      <w:r w:rsidRPr="00542A13">
        <w:rPr>
          <w:b/>
        </w:rPr>
        <w:t xml:space="preserve"> </w:t>
      </w:r>
      <w:r w:rsidRPr="00542A13">
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</w:r>
      <w:proofErr w:type="spellStart"/>
      <w:r w:rsidRPr="00542A13">
        <w:t>музицирование</w:t>
      </w:r>
      <w:proofErr w:type="spellEnd"/>
      <w:r w:rsidRPr="00542A13">
        <w:t>.</w:t>
      </w:r>
    </w:p>
    <w:p w:rsidR="008448C5" w:rsidRPr="00542A13" w:rsidRDefault="008448C5" w:rsidP="00876304">
      <w:pPr>
        <w:jc w:val="both"/>
        <w:rPr>
          <w:b/>
        </w:rPr>
      </w:pPr>
      <w:r w:rsidRPr="00542A13">
        <w:rPr>
          <w:b/>
        </w:rPr>
        <w:t>Урок 11.</w:t>
      </w:r>
      <w:r w:rsidRPr="00542A13">
        <w:t xml:space="preserve"> </w:t>
      </w:r>
      <w:r w:rsidRPr="00542A13">
        <w:rPr>
          <w:b/>
        </w:rPr>
        <w:t>Образы русской народной и духовной музыки. Духовный концерт.</w:t>
      </w:r>
    </w:p>
    <w:p w:rsidR="008448C5" w:rsidRPr="00542A13" w:rsidRDefault="008448C5" w:rsidP="00876304">
      <w:pPr>
        <w:jc w:val="both"/>
      </w:pPr>
      <w:r w:rsidRPr="00542A13">
        <w:t xml:space="preserve">Духовная и светская музыкальная культура России во второй половине </w:t>
      </w:r>
      <w:r w:rsidRPr="00542A13">
        <w:rPr>
          <w:lang w:val="en-US"/>
        </w:rPr>
        <w:t>XVII</w:t>
      </w:r>
      <w:r w:rsidRPr="00542A13">
        <w:t xml:space="preserve"> </w:t>
      </w:r>
      <w:proofErr w:type="gramStart"/>
      <w:r w:rsidRPr="00542A13">
        <w:t>в</w:t>
      </w:r>
      <w:proofErr w:type="gramEnd"/>
      <w:r w:rsidRPr="00542A13">
        <w:t xml:space="preserve">. и </w:t>
      </w:r>
      <w:r w:rsidRPr="00542A13">
        <w:rPr>
          <w:lang w:val="en-US"/>
        </w:rPr>
        <w:t>XVIII</w:t>
      </w:r>
      <w:r w:rsidRPr="00542A13">
        <w:t xml:space="preserve"> </w:t>
      </w:r>
      <w:proofErr w:type="gramStart"/>
      <w:r w:rsidRPr="00542A13">
        <w:t>в</w:t>
      </w:r>
      <w:proofErr w:type="gramEnd"/>
      <w:r w:rsidRPr="00542A13">
        <w:t>. Духовная музыка русских композиторов: хоровой концерт..</w:t>
      </w:r>
    </w:p>
    <w:p w:rsidR="008448C5" w:rsidRPr="00542A13" w:rsidRDefault="008448C5" w:rsidP="00876304">
      <w:pPr>
        <w:jc w:val="both"/>
      </w:pPr>
      <w:r w:rsidRPr="00542A13"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8448C5" w:rsidRPr="00542A13" w:rsidRDefault="008448C5" w:rsidP="00E8211C">
      <w:pPr>
        <w:jc w:val="both"/>
        <w:rPr>
          <w:b/>
        </w:rPr>
      </w:pPr>
      <w:r w:rsidRPr="00542A13">
        <w:rPr>
          <w:b/>
        </w:rPr>
        <w:t xml:space="preserve">Урок 12. «Фрески Софии Киевской».  </w:t>
      </w:r>
    </w:p>
    <w:p w:rsidR="008448C5" w:rsidRPr="00542A13" w:rsidRDefault="008448C5" w:rsidP="00876304">
      <w:pPr>
        <w:jc w:val="both"/>
      </w:pPr>
      <w:r w:rsidRPr="00542A13">
        <w:t>Стилевое многообразие музыки ХХ столетия: развитие традиций русской классической музыкальной школы.</w:t>
      </w:r>
    </w:p>
    <w:p w:rsidR="008448C5" w:rsidRPr="00542A13" w:rsidRDefault="008448C5" w:rsidP="00876304">
      <w:pPr>
        <w:jc w:val="both"/>
      </w:pPr>
      <w:r w:rsidRPr="00542A13">
        <w:t>Духовные сюжеты и образы в современной музыке. Особенности современной трактовки.</w:t>
      </w:r>
    </w:p>
    <w:p w:rsidR="008448C5" w:rsidRPr="00542A13" w:rsidRDefault="008448C5" w:rsidP="00876304">
      <w:pPr>
        <w:jc w:val="both"/>
      </w:pPr>
      <w:r w:rsidRPr="00542A13">
        <w:t xml:space="preserve">Связь музыки В. Гаврилина с русским народным музыкальным творчеством. </w:t>
      </w:r>
    </w:p>
    <w:p w:rsidR="008448C5" w:rsidRPr="00542A13" w:rsidRDefault="008448C5" w:rsidP="00E8211C">
      <w:pPr>
        <w:jc w:val="both"/>
      </w:pPr>
      <w:r w:rsidRPr="00542A13">
        <w:rPr>
          <w:b/>
        </w:rPr>
        <w:t xml:space="preserve">Урок 13. </w:t>
      </w:r>
      <w:r w:rsidRPr="00542A13">
        <w:t xml:space="preserve"> </w:t>
      </w:r>
      <w:r w:rsidRPr="00542A13">
        <w:rPr>
          <w:b/>
        </w:rPr>
        <w:t xml:space="preserve">«Перезвоны». Молитвы.  </w:t>
      </w:r>
      <w:r w:rsidRPr="00542A13">
        <w:t>Жанр молитвы в музыке отечественных композиторов.</w:t>
      </w:r>
      <w:r w:rsidRPr="00542A13">
        <w:rPr>
          <w:b/>
        </w:rPr>
        <w:t xml:space="preserve">      </w:t>
      </w:r>
    </w:p>
    <w:p w:rsidR="008448C5" w:rsidRPr="00542A13" w:rsidRDefault="008448C5" w:rsidP="00876304">
      <w:pPr>
        <w:jc w:val="both"/>
        <w:rPr>
          <w:b/>
        </w:rPr>
      </w:pPr>
      <w:r w:rsidRPr="00542A13">
        <w:rPr>
          <w:b/>
        </w:rPr>
        <w:t xml:space="preserve">Урок 14. Образы духовной музыки Западной Европы. </w:t>
      </w:r>
      <w:proofErr w:type="gramStart"/>
      <w:r w:rsidRPr="00542A13">
        <w:rPr>
          <w:b/>
        </w:rPr>
        <w:t>Небесное</w:t>
      </w:r>
      <w:proofErr w:type="gramEnd"/>
      <w:r w:rsidRPr="00542A13">
        <w:rPr>
          <w:b/>
        </w:rPr>
        <w:t xml:space="preserve"> и земное в музыке Баха. Полифония. Фуга. Хорал.</w:t>
      </w:r>
    </w:p>
    <w:p w:rsidR="008448C5" w:rsidRPr="00542A13" w:rsidRDefault="008448C5" w:rsidP="00876304">
      <w:pPr>
        <w:jc w:val="both"/>
        <w:rPr>
          <w:bCs/>
        </w:rPr>
      </w:pPr>
      <w:r w:rsidRPr="00542A13">
        <w:t xml:space="preserve">Стилевое многообразие музыки ХХ столетия (К. </w:t>
      </w:r>
      <w:proofErr w:type="spellStart"/>
      <w:r w:rsidRPr="00542A13">
        <w:t>Орф</w:t>
      </w:r>
      <w:proofErr w:type="spellEnd"/>
      <w:r w:rsidRPr="00542A13">
        <w:t>), особенности трактовки драматической и лирической сфер музыки на примере образцов камерной инструментальной музыки.</w:t>
      </w:r>
    </w:p>
    <w:p w:rsidR="008448C5" w:rsidRPr="00542A13" w:rsidRDefault="008448C5" w:rsidP="00876304">
      <w:pPr>
        <w:jc w:val="both"/>
        <w:rPr>
          <w:b/>
        </w:rPr>
      </w:pPr>
      <w:r w:rsidRPr="00542A13">
        <w:rPr>
          <w:b/>
        </w:rPr>
        <w:t>Урок 15  Образы скорби и печали. Фортуна правит миром. «Кармина Бурана».</w:t>
      </w:r>
    </w:p>
    <w:p w:rsidR="008448C5" w:rsidRPr="00542A13" w:rsidRDefault="008448C5" w:rsidP="00876304">
      <w:pPr>
        <w:jc w:val="both"/>
        <w:rPr>
          <w:b/>
        </w:rPr>
      </w:pPr>
      <w:r w:rsidRPr="00542A13">
        <w:rPr>
          <w:b/>
        </w:rPr>
        <w:t xml:space="preserve"> </w:t>
      </w:r>
      <w:r w:rsidRPr="00542A13">
        <w:rPr>
          <w:bCs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8448C5" w:rsidRPr="00542A13" w:rsidRDefault="008448C5" w:rsidP="00876304">
      <w:pPr>
        <w:jc w:val="both"/>
        <w:rPr>
          <w:b/>
        </w:rPr>
      </w:pPr>
      <w:r w:rsidRPr="00542A13">
        <w:rPr>
          <w:b/>
        </w:rPr>
        <w:t xml:space="preserve">Урок 16. Авторская музыка: прошлое и настоящее. </w:t>
      </w:r>
    </w:p>
    <w:p w:rsidR="008448C5" w:rsidRPr="00542A13" w:rsidRDefault="008448C5" w:rsidP="00876304">
      <w:pPr>
        <w:jc w:val="both"/>
      </w:pPr>
      <w:r w:rsidRPr="00542A13">
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 </w:t>
      </w:r>
      <w:proofErr w:type="gramStart"/>
      <w:r w:rsidRPr="00542A13">
        <w:t>:</w:t>
      </w:r>
      <w:proofErr w:type="spellStart"/>
      <w:r w:rsidRPr="00542A13">
        <w:t>б</w:t>
      </w:r>
      <w:proofErr w:type="gramEnd"/>
      <w:r w:rsidRPr="00542A13">
        <w:t>ардовская</w:t>
      </w:r>
      <w:proofErr w:type="spellEnd"/>
      <w:r w:rsidRPr="00542A13">
        <w:t xml:space="preserve"> песня .</w:t>
      </w:r>
    </w:p>
    <w:p w:rsidR="008448C5" w:rsidRPr="00542A13" w:rsidRDefault="008448C5" w:rsidP="00CC68EB">
      <w:pPr>
        <w:jc w:val="both"/>
        <w:rPr>
          <w:b/>
        </w:rPr>
      </w:pPr>
      <w:r w:rsidRPr="00542A13">
        <w:t xml:space="preserve">Жанры и особенности авторской песни. Исполнители </w:t>
      </w:r>
      <w:proofErr w:type="gramStart"/>
      <w:r w:rsidRPr="00542A13">
        <w:t>авторской</w:t>
      </w:r>
      <w:proofErr w:type="gramEnd"/>
      <w:r w:rsidRPr="00542A13">
        <w:rPr>
          <w:b/>
        </w:rPr>
        <w:t xml:space="preserve"> </w:t>
      </w:r>
    </w:p>
    <w:p w:rsidR="008448C5" w:rsidRPr="00542A13" w:rsidRDefault="008448C5" w:rsidP="00CC68EB">
      <w:pPr>
        <w:jc w:val="both"/>
      </w:pPr>
      <w:r w:rsidRPr="00542A13">
        <w:rPr>
          <w:b/>
        </w:rPr>
        <w:t>Урок 17. Джаз – искусство 20 века.</w:t>
      </w:r>
      <w:r w:rsidRPr="00542A13">
        <w:t xml:space="preserve">    </w:t>
      </w:r>
    </w:p>
    <w:p w:rsidR="008448C5" w:rsidRPr="00542A13" w:rsidRDefault="008448C5" w:rsidP="00CC68EB">
      <w:pPr>
        <w:jc w:val="both"/>
      </w:pPr>
      <w:r w:rsidRPr="00542A13">
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8448C5" w:rsidRPr="00542A13" w:rsidRDefault="008448C5" w:rsidP="00CC68EB">
      <w:pPr>
        <w:jc w:val="both"/>
      </w:pPr>
      <w:r w:rsidRPr="00542A13">
        <w:rPr>
          <w:bCs/>
        </w:rPr>
        <w:t xml:space="preserve">Взаимодействие легкой и серьезной музыки. Определение джаза. Истоки джаза (спиричуэл, блюз). </w:t>
      </w:r>
      <w:proofErr w:type="spellStart"/>
      <w:r w:rsidRPr="00542A13">
        <w:rPr>
          <w:bCs/>
        </w:rPr>
        <w:t>Импровизационность</w:t>
      </w:r>
      <w:proofErr w:type="spellEnd"/>
      <w:r w:rsidRPr="00542A13">
        <w:rPr>
          <w:bCs/>
        </w:rPr>
        <w:t xml:space="preserve"> джазовой музыки. Джазовые обработки.</w:t>
      </w:r>
    </w:p>
    <w:p w:rsidR="008448C5" w:rsidRPr="00542A13" w:rsidRDefault="008448C5" w:rsidP="00876304">
      <w:pPr>
        <w:jc w:val="both"/>
      </w:pPr>
      <w:r w:rsidRPr="00542A13">
        <w:t xml:space="preserve">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8448C5" w:rsidRPr="00542A13" w:rsidRDefault="008448C5" w:rsidP="00876304">
      <w:pPr>
        <w:jc w:val="both"/>
      </w:pPr>
    </w:p>
    <w:p w:rsidR="008448C5" w:rsidRPr="00542A13" w:rsidRDefault="008448C5" w:rsidP="00876304">
      <w:pPr>
        <w:jc w:val="both"/>
        <w:rPr>
          <w:b/>
        </w:rPr>
      </w:pPr>
      <w:r w:rsidRPr="00542A13">
        <w:rPr>
          <w:b/>
        </w:rPr>
        <w:t xml:space="preserve">Тема  </w:t>
      </w:r>
      <w:r w:rsidRPr="00542A13">
        <w:rPr>
          <w:b/>
          <w:lang w:val="en-US"/>
        </w:rPr>
        <w:t>II</w:t>
      </w:r>
      <w:r w:rsidRPr="00542A13">
        <w:rPr>
          <w:b/>
        </w:rPr>
        <w:t xml:space="preserve">  полугодия: </w:t>
      </w:r>
    </w:p>
    <w:p w:rsidR="008448C5" w:rsidRPr="00542A13" w:rsidRDefault="008448C5" w:rsidP="00876304">
      <w:pPr>
        <w:jc w:val="both"/>
        <w:rPr>
          <w:b/>
        </w:rPr>
      </w:pPr>
      <w:r w:rsidRPr="00542A13">
        <w:rPr>
          <w:b/>
        </w:rPr>
        <w:t>«</w:t>
      </w:r>
      <w:r w:rsidRPr="00542A13">
        <w:rPr>
          <w:b/>
          <w:bCs/>
          <w:spacing w:val="-6"/>
        </w:rPr>
        <w:t>Мир образов камерной</w:t>
      </w:r>
      <w:r w:rsidRPr="00542A13">
        <w:rPr>
          <w:b/>
          <w:bCs/>
        </w:rPr>
        <w:t xml:space="preserve"> </w:t>
      </w:r>
      <w:r w:rsidRPr="00542A13">
        <w:rPr>
          <w:b/>
          <w:bCs/>
          <w:spacing w:val="-6"/>
        </w:rPr>
        <w:t>и симфонической музыки»</w:t>
      </w:r>
      <w:r w:rsidRPr="00542A13">
        <w:rPr>
          <w:b/>
        </w:rPr>
        <w:t xml:space="preserve"> (18 часов)</w:t>
      </w:r>
    </w:p>
    <w:p w:rsidR="008448C5" w:rsidRPr="00542A13" w:rsidRDefault="008448C5" w:rsidP="00876304">
      <w:pPr>
        <w:jc w:val="both"/>
        <w:rPr>
          <w:b/>
        </w:rPr>
      </w:pPr>
    </w:p>
    <w:p w:rsidR="008448C5" w:rsidRPr="00542A13" w:rsidRDefault="008448C5" w:rsidP="00876304">
      <w:pPr>
        <w:jc w:val="both"/>
        <w:rPr>
          <w:b/>
        </w:rPr>
      </w:pPr>
      <w:r w:rsidRPr="00542A13">
        <w:rPr>
          <w:b/>
        </w:rPr>
        <w:t>Урок 18. Вечные темы искусства и жизни. Образы камерной музыки.</w:t>
      </w:r>
    </w:p>
    <w:p w:rsidR="008448C5" w:rsidRPr="00542A13" w:rsidRDefault="008448C5" w:rsidP="00876304">
      <w:pPr>
        <w:shd w:val="clear" w:color="auto" w:fill="FFFFFF"/>
        <w:ind w:right="17"/>
        <w:jc w:val="both"/>
        <w:rPr>
          <w:bCs/>
        </w:rPr>
      </w:pPr>
      <w:r w:rsidRPr="00542A13"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8448C5" w:rsidRPr="00542A13" w:rsidRDefault="008448C5" w:rsidP="00876304">
      <w:pPr>
        <w:jc w:val="both"/>
        <w:rPr>
          <w:bCs/>
        </w:rPr>
      </w:pPr>
      <w:r w:rsidRPr="00542A13">
        <w:rPr>
          <w:bCs/>
        </w:rPr>
        <w:lastRenderedPageBreak/>
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 Шопена. Закрепление жанра ноктюрна.</w:t>
      </w:r>
    </w:p>
    <w:p w:rsidR="008448C5" w:rsidRPr="00542A13" w:rsidRDefault="008448C5" w:rsidP="00876304">
      <w:pPr>
        <w:shd w:val="clear" w:color="auto" w:fill="FFFFFF"/>
        <w:ind w:right="17"/>
        <w:jc w:val="both"/>
        <w:rPr>
          <w:bCs/>
        </w:rPr>
      </w:pPr>
      <w:r w:rsidRPr="00542A13">
        <w:rPr>
          <w:b/>
        </w:rPr>
        <w:t xml:space="preserve">Урок 19. Инструментальная баллада.     </w:t>
      </w:r>
      <w:r w:rsidRPr="00542A13">
        <w:t>Романтизм в западноевропейской музыке. Развитие жанров светской музыки: камерная инструментальная.</w:t>
      </w:r>
    </w:p>
    <w:p w:rsidR="008448C5" w:rsidRPr="00542A13" w:rsidRDefault="008448C5" w:rsidP="00876304">
      <w:pPr>
        <w:jc w:val="both"/>
        <w:rPr>
          <w:b/>
        </w:rPr>
      </w:pPr>
      <w:r w:rsidRPr="00542A13">
        <w:rPr>
          <w:bCs/>
        </w:rPr>
        <w:t xml:space="preserve">Переплетение эпических, лирических и драматических образов. </w:t>
      </w:r>
      <w:r w:rsidRPr="00542A13">
        <w:t xml:space="preserve">Сходство и различие как основной принцип развития и построения музыки. </w:t>
      </w:r>
      <w:r w:rsidRPr="00542A13">
        <w:rPr>
          <w:bCs/>
        </w:rPr>
        <w:t>Контраст как основной принцип развития  в музыке. Разнообразие жанров камерной музыки. Особенности жанра инструментальной баллады.</w:t>
      </w:r>
    </w:p>
    <w:p w:rsidR="008448C5" w:rsidRPr="00542A13" w:rsidRDefault="008448C5" w:rsidP="00876304">
      <w:pPr>
        <w:shd w:val="clear" w:color="auto" w:fill="FFFFFF"/>
        <w:ind w:right="17"/>
        <w:jc w:val="both"/>
      </w:pPr>
      <w:r w:rsidRPr="00542A13">
        <w:rPr>
          <w:b/>
        </w:rPr>
        <w:t>Урок 20. Ночной пейзаж.</w:t>
      </w:r>
      <w:r w:rsidRPr="00542A13">
        <w:t xml:space="preserve"> </w:t>
      </w:r>
    </w:p>
    <w:p w:rsidR="008448C5" w:rsidRPr="00542A13" w:rsidRDefault="008448C5" w:rsidP="00876304">
      <w:pPr>
        <w:shd w:val="clear" w:color="auto" w:fill="FFFFFF"/>
        <w:ind w:right="17"/>
        <w:jc w:val="both"/>
        <w:rPr>
          <w:bCs/>
        </w:rPr>
      </w:pPr>
      <w:r w:rsidRPr="00542A13">
        <w:t>Романтизм в западноевропейской музыке. Развитие жанров светской музыки: камерная инструментальная – инструментальная баллада. Сравнительная характеристика особенностей восприятия мира композиторами.</w:t>
      </w:r>
    </w:p>
    <w:p w:rsidR="008448C5" w:rsidRPr="00542A13" w:rsidRDefault="008448C5" w:rsidP="00876304">
      <w:pPr>
        <w:jc w:val="both"/>
        <w:rPr>
          <w:b/>
        </w:rPr>
      </w:pPr>
      <w:r w:rsidRPr="00542A13">
        <w:rPr>
          <w:bCs/>
        </w:rPr>
        <w:t xml:space="preserve">Особенности жанра инструментальной баллады. Переплетение эпических, лирических и драматических образов. </w:t>
      </w:r>
      <w:r w:rsidRPr="00542A13">
        <w:t xml:space="preserve">Сходство и различие как основной принцип развития и построения музыки. </w:t>
      </w:r>
      <w:r w:rsidRPr="00542A13">
        <w:rPr>
          <w:bCs/>
        </w:rPr>
        <w:t>Контраст как основной принцип развития в балладе. Расширение представлений о жанре ноктюрна. Особенности претворения о</w:t>
      </w:r>
      <w:r w:rsidRPr="00542A13">
        <w:t>браза-пейзажа</w:t>
      </w:r>
    </w:p>
    <w:p w:rsidR="008448C5" w:rsidRPr="00542A13" w:rsidRDefault="008448C5" w:rsidP="00876304">
      <w:pPr>
        <w:jc w:val="both"/>
        <w:rPr>
          <w:lang w:eastAsia="en-US"/>
        </w:rPr>
      </w:pPr>
      <w:r w:rsidRPr="00542A13">
        <w:rPr>
          <w:b/>
          <w:lang w:eastAsia="en-US"/>
        </w:rPr>
        <w:t>Урок 21. Инструментальный концерт. «Итальянский концерт».</w:t>
      </w:r>
      <w:r w:rsidRPr="00542A13">
        <w:rPr>
          <w:lang w:eastAsia="en-US"/>
        </w:rPr>
        <w:t xml:space="preserve"> </w:t>
      </w:r>
    </w:p>
    <w:p w:rsidR="008448C5" w:rsidRPr="00542A13" w:rsidRDefault="008448C5" w:rsidP="00876304">
      <w:pPr>
        <w:jc w:val="both"/>
        <w:rPr>
          <w:lang w:eastAsia="en-US"/>
        </w:rPr>
      </w:pPr>
      <w:r w:rsidRPr="00542A13">
        <w:rPr>
          <w:lang w:eastAsia="en-US"/>
        </w:rPr>
        <w:t xml:space="preserve">Особенности западноевропейской музыки эпохи Барокко. Зарубежная духовная музыка в синтезе с храмовым искусством. </w:t>
      </w:r>
      <w:proofErr w:type="gramStart"/>
      <w:r w:rsidRPr="00542A13">
        <w:rPr>
          <w:lang w:eastAsia="en-US"/>
        </w:rPr>
        <w:t>Новый круг образов, отражающих чувства и настроения человека, его жизнь в многообразных проявления</w:t>
      </w:r>
      <w:proofErr w:type="gramEnd"/>
    </w:p>
    <w:p w:rsidR="008448C5" w:rsidRPr="00542A13" w:rsidRDefault="008448C5" w:rsidP="00876304">
      <w:pPr>
        <w:jc w:val="both"/>
        <w:rPr>
          <w:b/>
        </w:rPr>
      </w:pPr>
      <w:r w:rsidRPr="00542A13"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8448C5" w:rsidRPr="00542A13" w:rsidRDefault="008448C5" w:rsidP="00876304">
      <w:pPr>
        <w:shd w:val="clear" w:color="auto" w:fill="FFFFFF"/>
        <w:jc w:val="both"/>
      </w:pPr>
      <w:r w:rsidRPr="00542A13">
        <w:rPr>
          <w:b/>
        </w:rPr>
        <w:t>Урок 22.</w:t>
      </w:r>
      <w:r w:rsidRPr="00542A13">
        <w:t xml:space="preserve"> «</w:t>
      </w:r>
      <w:r w:rsidRPr="00542A13">
        <w:rPr>
          <w:b/>
        </w:rPr>
        <w:t xml:space="preserve">Космический пейзаж». «Быть может, вся природа – мозаика цветов?» Картинная галерея. </w:t>
      </w:r>
      <w:r w:rsidRPr="00542A13">
        <w:t>Стилевое многообразие музыки ХХ столетия.</w:t>
      </w:r>
    </w:p>
    <w:p w:rsidR="008448C5" w:rsidRPr="00542A13" w:rsidRDefault="008448C5" w:rsidP="00876304">
      <w:pPr>
        <w:shd w:val="clear" w:color="auto" w:fill="FFFFFF"/>
        <w:spacing w:line="240" w:lineRule="exact"/>
        <w:ind w:left="19" w:right="10"/>
        <w:jc w:val="both"/>
        <w:rPr>
          <w:bCs/>
        </w:rPr>
      </w:pPr>
      <w:r w:rsidRPr="00542A13"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8448C5" w:rsidRPr="00542A13" w:rsidRDefault="008448C5" w:rsidP="00876304">
      <w:pPr>
        <w:shd w:val="clear" w:color="auto" w:fill="FFFFFF"/>
        <w:ind w:right="7"/>
        <w:jc w:val="both"/>
      </w:pPr>
      <w:r w:rsidRPr="00542A13">
        <w:t xml:space="preserve"> </w:t>
      </w:r>
      <w:r w:rsidRPr="00542A13">
        <w:rPr>
          <w:b/>
        </w:rPr>
        <w:t>Урок 23. Образы симфонической музыки «Метель». Музыкальные иллюстрации к повести А.С.Пушкина.</w:t>
      </w:r>
      <w:r w:rsidRPr="00542A13">
        <w:t xml:space="preserve"> </w:t>
      </w:r>
    </w:p>
    <w:p w:rsidR="008448C5" w:rsidRPr="00542A13" w:rsidRDefault="008448C5" w:rsidP="00876304">
      <w:pPr>
        <w:jc w:val="both"/>
      </w:pPr>
      <w:r w:rsidRPr="00542A13"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</w:r>
    </w:p>
    <w:p w:rsidR="008448C5" w:rsidRPr="00542A13" w:rsidRDefault="008448C5" w:rsidP="00876304">
      <w:pPr>
        <w:jc w:val="both"/>
      </w:pPr>
      <w:r w:rsidRPr="00542A13">
        <w:t xml:space="preserve"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</w:t>
      </w:r>
    </w:p>
    <w:p w:rsidR="008448C5" w:rsidRPr="00542A13" w:rsidRDefault="008448C5" w:rsidP="00B41676">
      <w:pPr>
        <w:shd w:val="clear" w:color="auto" w:fill="FFFFFF"/>
        <w:ind w:right="7"/>
        <w:jc w:val="both"/>
      </w:pPr>
      <w:r w:rsidRPr="00542A13">
        <w:rPr>
          <w:b/>
        </w:rPr>
        <w:t>Урок 24 Образы симфонической музыки «Метель». Музыкальные иллюстрации к повести А.С.Пушкина.</w:t>
      </w:r>
      <w:r w:rsidRPr="00542A13">
        <w:t xml:space="preserve"> </w:t>
      </w:r>
    </w:p>
    <w:p w:rsidR="008448C5" w:rsidRPr="00542A13" w:rsidRDefault="008448C5" w:rsidP="00B41676">
      <w:pPr>
        <w:jc w:val="both"/>
      </w:pPr>
      <w:r w:rsidRPr="00542A13">
        <w:t>Особенности развития музыкального образа в программной музыке.</w:t>
      </w:r>
    </w:p>
    <w:p w:rsidR="008448C5" w:rsidRPr="00542A13" w:rsidRDefault="008448C5" w:rsidP="008A28A9">
      <w:pPr>
        <w:jc w:val="both"/>
      </w:pPr>
      <w:r w:rsidRPr="00542A13">
        <w:rPr>
          <w:b/>
        </w:rPr>
        <w:t>Урок 25.</w:t>
      </w:r>
      <w:r w:rsidRPr="00542A13">
        <w:t xml:space="preserve"> </w:t>
      </w:r>
      <w:r w:rsidRPr="00542A13">
        <w:rPr>
          <w:b/>
        </w:rPr>
        <w:t xml:space="preserve"> Симфоническое развитие музыкальных образов. «В печали весел, а в веселье </w:t>
      </w:r>
      <w:proofErr w:type="gramStart"/>
      <w:r w:rsidRPr="00542A13">
        <w:rPr>
          <w:b/>
        </w:rPr>
        <w:t>печален</w:t>
      </w:r>
      <w:proofErr w:type="gramEnd"/>
      <w:r w:rsidRPr="00542A13">
        <w:rPr>
          <w:b/>
        </w:rPr>
        <w:t>».  Связь времен.</w:t>
      </w:r>
      <w:r w:rsidRPr="00542A13">
        <w:t xml:space="preserve"> </w:t>
      </w:r>
    </w:p>
    <w:p w:rsidR="008448C5" w:rsidRPr="00542A13" w:rsidRDefault="008448C5" w:rsidP="008A28A9">
      <w:pPr>
        <w:widowControl w:val="0"/>
        <w:autoSpaceDE w:val="0"/>
        <w:autoSpaceDN w:val="0"/>
        <w:adjustRightInd w:val="0"/>
        <w:jc w:val="both"/>
      </w:pPr>
      <w:r w:rsidRPr="00542A13">
        <w:t xml:space="preserve">Сравнительная характеристика особенностей восприятия мира  композиторами классиками и романтиками. </w:t>
      </w:r>
    </w:p>
    <w:p w:rsidR="008448C5" w:rsidRPr="00542A13" w:rsidRDefault="008448C5" w:rsidP="008A28A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42A13">
        <w:t>Осознание  учащимися  значимости  музыкального  искусства  для  творчества  поэтов  и писателей,  расширение  представлений  о   творчестве   композиторов.  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</w:t>
      </w:r>
    </w:p>
    <w:p w:rsidR="008448C5" w:rsidRPr="00542A13" w:rsidRDefault="008448C5" w:rsidP="00876304">
      <w:pPr>
        <w:jc w:val="both"/>
      </w:pPr>
      <w:r w:rsidRPr="00542A13">
        <w:rPr>
          <w:b/>
        </w:rPr>
        <w:t xml:space="preserve">Урок 26. Симфоническое развитие музыкальных образов. «В печали весел, а в веселье </w:t>
      </w:r>
      <w:proofErr w:type="gramStart"/>
      <w:r w:rsidRPr="00542A13">
        <w:rPr>
          <w:b/>
        </w:rPr>
        <w:t>печален</w:t>
      </w:r>
      <w:proofErr w:type="gramEnd"/>
      <w:r w:rsidRPr="00542A13">
        <w:rPr>
          <w:b/>
        </w:rPr>
        <w:t>».  Связь времен.</w:t>
      </w:r>
      <w:r w:rsidRPr="00542A13">
        <w:t xml:space="preserve"> </w:t>
      </w:r>
    </w:p>
    <w:p w:rsidR="008448C5" w:rsidRPr="00542A13" w:rsidRDefault="008448C5" w:rsidP="00876304">
      <w:pPr>
        <w:jc w:val="both"/>
      </w:pPr>
      <w:r w:rsidRPr="00542A13"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8448C5" w:rsidRPr="00542A13" w:rsidRDefault="008448C5" w:rsidP="00876304">
      <w:pPr>
        <w:jc w:val="both"/>
      </w:pPr>
      <w:r w:rsidRPr="00542A13">
        <w:lastRenderedPageBreak/>
        <w:t>Особенности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8448C5" w:rsidRPr="00542A13" w:rsidRDefault="008448C5" w:rsidP="00876304">
      <w:pPr>
        <w:jc w:val="both"/>
        <w:rPr>
          <w:b/>
        </w:rPr>
      </w:pPr>
      <w:r w:rsidRPr="00542A13">
        <w:rPr>
          <w:b/>
        </w:rPr>
        <w:t>Урок 27.  Программная увертюра. Увертюра «Эгмонт».</w:t>
      </w:r>
    </w:p>
    <w:p w:rsidR="008448C5" w:rsidRPr="00542A13" w:rsidRDefault="008448C5" w:rsidP="00876304">
      <w:pPr>
        <w:jc w:val="both"/>
        <w:rPr>
          <w:b/>
        </w:rPr>
      </w:pPr>
      <w:r w:rsidRPr="00542A13">
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</w:r>
    </w:p>
    <w:p w:rsidR="008448C5" w:rsidRPr="00542A13" w:rsidRDefault="008448C5" w:rsidP="00876304">
      <w:pPr>
        <w:jc w:val="both"/>
        <w:rPr>
          <w:b/>
        </w:rPr>
      </w:pPr>
      <w:r w:rsidRPr="00542A13"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8448C5" w:rsidRPr="00542A13" w:rsidRDefault="008448C5" w:rsidP="00B41676">
      <w:pPr>
        <w:jc w:val="both"/>
        <w:rPr>
          <w:b/>
        </w:rPr>
      </w:pPr>
      <w:r w:rsidRPr="00542A13">
        <w:rPr>
          <w:b/>
        </w:rPr>
        <w:t>Урок 28.  Программная увертюра. Увертюра «Эгмонт».</w:t>
      </w:r>
    </w:p>
    <w:p w:rsidR="008448C5" w:rsidRPr="00542A13" w:rsidRDefault="008448C5" w:rsidP="00876304">
      <w:pPr>
        <w:jc w:val="both"/>
      </w:pPr>
      <w:r w:rsidRPr="00542A13">
        <w:t>Творчество дирижёра А. Гончарова.</w:t>
      </w:r>
    </w:p>
    <w:p w:rsidR="008448C5" w:rsidRPr="00542A13" w:rsidRDefault="008448C5" w:rsidP="00876304">
      <w:pPr>
        <w:jc w:val="both"/>
        <w:rPr>
          <w:b/>
        </w:rPr>
      </w:pPr>
      <w:r w:rsidRPr="00542A13">
        <w:rPr>
          <w:b/>
        </w:rPr>
        <w:t>Урок 29.</w:t>
      </w:r>
      <w:r w:rsidRPr="00542A13">
        <w:t xml:space="preserve"> </w:t>
      </w:r>
      <w:r w:rsidRPr="00542A13">
        <w:rPr>
          <w:b/>
        </w:rPr>
        <w:t xml:space="preserve"> Увертюра-фантазия «Ромео и Джульетта».</w:t>
      </w:r>
    </w:p>
    <w:p w:rsidR="008448C5" w:rsidRPr="00542A13" w:rsidRDefault="008448C5" w:rsidP="00876304">
      <w:pPr>
        <w:jc w:val="both"/>
      </w:pPr>
      <w:r w:rsidRPr="00542A13"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8448C5" w:rsidRPr="00542A13" w:rsidRDefault="008448C5" w:rsidP="00876304">
      <w:pPr>
        <w:jc w:val="both"/>
        <w:rPr>
          <w:b/>
        </w:rPr>
      </w:pPr>
      <w:r w:rsidRPr="00542A13"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542A13">
        <w:rPr>
          <w:b/>
        </w:rPr>
        <w:t>.</w:t>
      </w:r>
    </w:p>
    <w:p w:rsidR="008448C5" w:rsidRPr="00542A13" w:rsidRDefault="008448C5" w:rsidP="00B41676">
      <w:pPr>
        <w:rPr>
          <w:b/>
        </w:rPr>
      </w:pPr>
      <w:r w:rsidRPr="00542A13">
        <w:rPr>
          <w:b/>
        </w:rPr>
        <w:t>Урок 30. Увертюра-фантазия «Ромео и Джульетта».</w:t>
      </w:r>
    </w:p>
    <w:p w:rsidR="008448C5" w:rsidRPr="00542A13" w:rsidRDefault="008448C5" w:rsidP="00B41676">
      <w:r w:rsidRPr="00542A13"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8448C5" w:rsidRPr="00542A13" w:rsidRDefault="008448C5" w:rsidP="0096429A">
      <w:pPr>
        <w:jc w:val="both"/>
        <w:rPr>
          <w:b/>
        </w:rPr>
      </w:pPr>
      <w:r w:rsidRPr="00542A13"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542A13">
        <w:rPr>
          <w:b/>
        </w:rPr>
        <w:t>.</w:t>
      </w:r>
    </w:p>
    <w:p w:rsidR="008448C5" w:rsidRPr="00542A13" w:rsidRDefault="008448C5" w:rsidP="00876304">
      <w:pPr>
        <w:jc w:val="both"/>
      </w:pPr>
      <w:r w:rsidRPr="00542A13">
        <w:rPr>
          <w:b/>
        </w:rPr>
        <w:t xml:space="preserve">Урок 31. - Урок 33. Мир музыкального театра. </w:t>
      </w:r>
      <w:r w:rsidRPr="00542A13">
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8448C5" w:rsidRPr="00542A13" w:rsidRDefault="008448C5" w:rsidP="00876304">
      <w:pPr>
        <w:jc w:val="both"/>
      </w:pPr>
      <w:r w:rsidRPr="00542A13"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8448C5" w:rsidRPr="00542A13" w:rsidRDefault="008448C5" w:rsidP="00876304">
      <w:pPr>
        <w:jc w:val="both"/>
        <w:rPr>
          <w:b/>
        </w:rPr>
      </w:pPr>
      <w:r w:rsidRPr="00542A13"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8448C5" w:rsidRPr="00542A13" w:rsidRDefault="008448C5" w:rsidP="00876304">
      <w:pPr>
        <w:jc w:val="both"/>
      </w:pPr>
      <w:r w:rsidRPr="00542A13">
        <w:rPr>
          <w:b/>
        </w:rPr>
        <w:t xml:space="preserve">Урок 34.-Урок35 Образы киномузыки.  </w:t>
      </w:r>
    </w:p>
    <w:p w:rsidR="008448C5" w:rsidRPr="00542A13" w:rsidRDefault="008448C5" w:rsidP="00876304">
      <w:pPr>
        <w:jc w:val="both"/>
      </w:pPr>
      <w:r w:rsidRPr="00542A13"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8448C5" w:rsidRPr="00542A13" w:rsidRDefault="008448C5" w:rsidP="00876304">
      <w:pPr>
        <w:jc w:val="both"/>
        <w:rPr>
          <w:b/>
        </w:rPr>
      </w:pPr>
      <w:r w:rsidRPr="00542A13">
        <w:rPr>
          <w:b/>
        </w:rPr>
        <w:t xml:space="preserve"> </w:t>
      </w:r>
      <w:r w:rsidRPr="00542A13"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8448C5" w:rsidRDefault="008448C5" w:rsidP="00876304">
      <w:pPr>
        <w:jc w:val="both"/>
      </w:pPr>
      <w:r w:rsidRPr="00542A13">
        <w:t>Слушание  музыкальных фрагментов. Игра  «Угадай мелодию». Тестирование по темам года.</w:t>
      </w:r>
    </w:p>
    <w:p w:rsidR="00020E9F" w:rsidRDefault="00020E9F" w:rsidP="00876304">
      <w:pPr>
        <w:jc w:val="both"/>
      </w:pPr>
    </w:p>
    <w:p w:rsidR="00020E9F" w:rsidRDefault="00020E9F" w:rsidP="00876304">
      <w:pPr>
        <w:jc w:val="both"/>
      </w:pPr>
    </w:p>
    <w:p w:rsidR="00020E9F" w:rsidRDefault="00020E9F" w:rsidP="00876304">
      <w:pPr>
        <w:jc w:val="both"/>
      </w:pPr>
    </w:p>
    <w:p w:rsidR="00020E9F" w:rsidRDefault="00020E9F" w:rsidP="00876304">
      <w:pPr>
        <w:jc w:val="both"/>
      </w:pPr>
    </w:p>
    <w:p w:rsidR="00020E9F" w:rsidRPr="00542A13" w:rsidRDefault="00020E9F" w:rsidP="00876304">
      <w:pPr>
        <w:jc w:val="both"/>
        <w:rPr>
          <w:b/>
        </w:rPr>
      </w:pPr>
    </w:p>
    <w:p w:rsidR="008448C5" w:rsidRPr="00542A13" w:rsidRDefault="008448C5" w:rsidP="008A28A9">
      <w:pPr>
        <w:jc w:val="center"/>
      </w:pPr>
    </w:p>
    <w:p w:rsidR="008448C5" w:rsidRPr="00542A13" w:rsidRDefault="008448C5" w:rsidP="008A28A9">
      <w:pPr>
        <w:jc w:val="center"/>
        <w:rPr>
          <w:b/>
        </w:rPr>
      </w:pPr>
    </w:p>
    <w:p w:rsidR="008448C5" w:rsidRPr="00542A13" w:rsidRDefault="008448C5" w:rsidP="00FD477B">
      <w:pPr>
        <w:jc w:val="center"/>
      </w:pPr>
      <w:r w:rsidRPr="00542A13">
        <w:lastRenderedPageBreak/>
        <w:t>Тематическое планирование.</w:t>
      </w:r>
    </w:p>
    <w:p w:rsidR="008448C5" w:rsidRPr="00542A13" w:rsidRDefault="008448C5" w:rsidP="00FD477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5"/>
        <w:gridCol w:w="6267"/>
        <w:gridCol w:w="1276"/>
        <w:gridCol w:w="1134"/>
        <w:gridCol w:w="992"/>
      </w:tblGrid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№</w:t>
            </w:r>
          </w:p>
          <w:p w:rsidR="008448C5" w:rsidRPr="00542A13" w:rsidRDefault="008448C5" w:rsidP="0041540B">
            <w:pPr>
              <w:jc w:val="center"/>
            </w:pPr>
            <w:proofErr w:type="spellStart"/>
            <w:proofErr w:type="gramStart"/>
            <w:r w:rsidRPr="00542A13">
              <w:t>п</w:t>
            </w:r>
            <w:proofErr w:type="spellEnd"/>
            <w:proofErr w:type="gramEnd"/>
            <w:r w:rsidRPr="00542A13">
              <w:rPr>
                <w:lang w:val="en-US"/>
              </w:rPr>
              <w:t>/</w:t>
            </w:r>
            <w:proofErr w:type="spellStart"/>
            <w:r w:rsidRPr="00542A13">
              <w:t>п</w:t>
            </w:r>
            <w:proofErr w:type="spellEnd"/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Название раздела, тема урока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Кол.</w:t>
            </w:r>
          </w:p>
          <w:p w:rsidR="008448C5" w:rsidRPr="00542A13" w:rsidRDefault="008448C5" w:rsidP="0041540B">
            <w:pPr>
              <w:jc w:val="center"/>
            </w:pPr>
            <w:r w:rsidRPr="00542A13">
              <w:t>час.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  <w:r w:rsidRPr="00542A13">
              <w:t>План</w:t>
            </w: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  <w:r w:rsidRPr="00542A13">
              <w:t>Факт</w:t>
            </w: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  <w:rPr>
                <w:b/>
              </w:rPr>
            </w:pPr>
            <w:r w:rsidRPr="00542A13">
              <w:rPr>
                <w:b/>
              </w:rPr>
              <w:t>Мир образов вокальной и инструментальной музыки.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  <w:rPr>
                <w:b/>
              </w:rPr>
            </w:pPr>
            <w:r w:rsidRPr="00542A13">
              <w:rPr>
                <w:b/>
              </w:rPr>
              <w:t>17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1.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Удивительный мир музыкальных образов.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2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Образы романсов и песен русских композиторов. Старинный русский романс.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3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Песня-романс. Мир чарующих звуков.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4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Два музыкальных посвящения. Портрет в музыке и живописи. Картинная галерея.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5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«Уноси моё сердце в звенящую даль…»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6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Музыкальный образ и мастерство исполнителя.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7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Обряды и обычаи в фольклоре и в творчестве композиторов.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8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Образы песен зарубежных композиторов. Искусство прекрасного пения.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9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Старинной песни мир. Баллада «Лесной царь».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10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Образы русской народной и духовной музыки. Народное искусство Древней Руси.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11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Образы русской народной и духовной музыки. Духовный концерт.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12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«Фрески Софьи Киевской».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13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«Перезвоны». Молитвы.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14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 xml:space="preserve">Образы духовной музыки Западной Европы. </w:t>
            </w:r>
            <w:proofErr w:type="gramStart"/>
            <w:r w:rsidRPr="00542A13">
              <w:t>Небесное</w:t>
            </w:r>
            <w:proofErr w:type="gramEnd"/>
            <w:r w:rsidRPr="00542A13">
              <w:t xml:space="preserve"> и земное в музыке Баха. Полифония. Фуга. Хорал.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15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Образы скорби и печали. Фортуна правит миром. «Кармина Бурана».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16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Авторская песня: прошлое и настоящее.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17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 xml:space="preserve">Джаз-искусство </w:t>
            </w:r>
            <w:r w:rsidRPr="00542A13">
              <w:rPr>
                <w:lang w:val="en-US"/>
              </w:rPr>
              <w:t xml:space="preserve">XX </w:t>
            </w:r>
            <w:r w:rsidRPr="00542A13">
              <w:t>века.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  <w:rPr>
                <w:b/>
              </w:rPr>
            </w:pPr>
            <w:r w:rsidRPr="00542A13">
              <w:rPr>
                <w:b/>
              </w:rPr>
              <w:t>Мир образов камерной и симфонической музыки.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  <w:rPr>
                <w:b/>
              </w:rPr>
            </w:pPr>
            <w:r w:rsidRPr="00542A13">
              <w:rPr>
                <w:b/>
              </w:rPr>
              <w:t>18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18.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Вечные темы искусства и жизни. Образы камерной музыки.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19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Инструментальная баллада.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20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Ночной пейзаж.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21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Инструментальный концерт. «Итальянский концерт».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22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«Космический пейзаж». «Быть может, вся природа-мозаика цветов?» Картинная галерея.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23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Образы симфонической музыки. «Метель». Музыкальные иллюстрации к повести Пушкина.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24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Образы симфонической музыки. «Метель». Музыкальные иллюстрации к повести Пушкина.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25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 xml:space="preserve">Симфоническое развитие музыкальных образов. «В печали весел, а в веселье </w:t>
            </w:r>
            <w:proofErr w:type="gramStart"/>
            <w:r w:rsidRPr="00542A13">
              <w:t>печален</w:t>
            </w:r>
            <w:proofErr w:type="gramEnd"/>
            <w:r w:rsidRPr="00542A13">
              <w:t>». Связь времён.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26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 xml:space="preserve">Симфоническое развитие музыкальных образов. «В печали весел, а в веселье </w:t>
            </w:r>
            <w:proofErr w:type="gramStart"/>
            <w:r w:rsidRPr="00542A13">
              <w:t>печален</w:t>
            </w:r>
            <w:proofErr w:type="gramEnd"/>
            <w:r w:rsidRPr="00542A13">
              <w:t>». Связь времён.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27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Программная увертюра. Увертюра «Эгмонт».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28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Программная увертюра. Увертюра «Эгмонт».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29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Увертюра-фантазия «Ромео и Джульетта».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30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Увертюра-фантазия «Ромео и Джульетта».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31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Мир музыкального театра.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lastRenderedPageBreak/>
              <w:t>32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Мир музыкального театра.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33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Мир музыкального театра.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34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Образы киномузыки.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  <w:tr w:rsidR="008448C5" w:rsidRPr="00542A13" w:rsidTr="00542A13">
        <w:tc>
          <w:tcPr>
            <w:tcW w:w="645" w:type="dxa"/>
          </w:tcPr>
          <w:p w:rsidR="008448C5" w:rsidRPr="00542A13" w:rsidRDefault="008448C5" w:rsidP="0041540B">
            <w:pPr>
              <w:jc w:val="center"/>
            </w:pPr>
            <w:r w:rsidRPr="00542A13">
              <w:t>35</w:t>
            </w:r>
          </w:p>
        </w:tc>
        <w:tc>
          <w:tcPr>
            <w:tcW w:w="6267" w:type="dxa"/>
          </w:tcPr>
          <w:p w:rsidR="008448C5" w:rsidRPr="00542A13" w:rsidRDefault="008448C5" w:rsidP="0041540B">
            <w:pPr>
              <w:jc w:val="center"/>
            </w:pPr>
            <w:r w:rsidRPr="00542A13">
              <w:t>Образы киномузыки.</w:t>
            </w:r>
          </w:p>
        </w:tc>
        <w:tc>
          <w:tcPr>
            <w:tcW w:w="1276" w:type="dxa"/>
          </w:tcPr>
          <w:p w:rsidR="008448C5" w:rsidRPr="00542A13" w:rsidRDefault="008448C5" w:rsidP="0041540B">
            <w:pPr>
              <w:jc w:val="center"/>
            </w:pPr>
            <w:r w:rsidRPr="00542A13">
              <w:t>1</w:t>
            </w:r>
          </w:p>
        </w:tc>
        <w:tc>
          <w:tcPr>
            <w:tcW w:w="1134" w:type="dxa"/>
          </w:tcPr>
          <w:p w:rsidR="008448C5" w:rsidRPr="00542A13" w:rsidRDefault="008448C5" w:rsidP="0041540B">
            <w:pPr>
              <w:jc w:val="center"/>
            </w:pPr>
          </w:p>
        </w:tc>
        <w:tc>
          <w:tcPr>
            <w:tcW w:w="992" w:type="dxa"/>
          </w:tcPr>
          <w:p w:rsidR="008448C5" w:rsidRPr="00542A13" w:rsidRDefault="008448C5" w:rsidP="0041540B">
            <w:pPr>
              <w:jc w:val="center"/>
            </w:pPr>
          </w:p>
        </w:tc>
      </w:tr>
    </w:tbl>
    <w:p w:rsidR="008448C5" w:rsidRPr="00542A13" w:rsidRDefault="008448C5" w:rsidP="00542A13">
      <w:pPr>
        <w:autoSpaceDE w:val="0"/>
        <w:autoSpaceDN w:val="0"/>
        <w:adjustRightInd w:val="0"/>
        <w:rPr>
          <w:b/>
          <w:lang w:eastAsia="en-US"/>
        </w:rPr>
      </w:pPr>
    </w:p>
    <w:sectPr w:rsidR="008448C5" w:rsidRPr="00542A13" w:rsidSect="00542A13">
      <w:footerReference w:type="default" r:id="rId8"/>
      <w:pgSz w:w="11906" w:h="16838"/>
      <w:pgMar w:top="851" w:right="709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C5" w:rsidRDefault="008448C5" w:rsidP="00403055">
      <w:r>
        <w:separator/>
      </w:r>
    </w:p>
  </w:endnote>
  <w:endnote w:type="continuationSeparator" w:id="1">
    <w:p w:rsidR="008448C5" w:rsidRDefault="008448C5" w:rsidP="0040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13" w:rsidRDefault="00021D6F">
    <w:pPr>
      <w:pStyle w:val="af0"/>
      <w:jc w:val="right"/>
    </w:pPr>
    <w:fldSimple w:instr=" PAGE   \* MERGEFORMAT ">
      <w:r w:rsidR="00020E9F">
        <w:rPr>
          <w:noProof/>
        </w:rPr>
        <w:t>2</w:t>
      </w:r>
    </w:fldSimple>
  </w:p>
  <w:p w:rsidR="00542A13" w:rsidRDefault="00542A1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C5" w:rsidRDefault="008448C5" w:rsidP="00403055">
      <w:r>
        <w:separator/>
      </w:r>
    </w:p>
  </w:footnote>
  <w:footnote w:type="continuationSeparator" w:id="1">
    <w:p w:rsidR="008448C5" w:rsidRDefault="008448C5" w:rsidP="00403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714C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44F01E7"/>
    <w:multiLevelType w:val="hybridMultilevel"/>
    <w:tmpl w:val="3CE2353C"/>
    <w:lvl w:ilvl="0" w:tplc="EB8AD380">
      <w:start w:val="201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A030A"/>
    <w:multiLevelType w:val="hybridMultilevel"/>
    <w:tmpl w:val="6EF632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8803F7"/>
    <w:multiLevelType w:val="hybridMultilevel"/>
    <w:tmpl w:val="B6E4E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C3DC3"/>
    <w:multiLevelType w:val="hybridMultilevel"/>
    <w:tmpl w:val="C2FE0982"/>
    <w:lvl w:ilvl="0" w:tplc="E49A93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62759"/>
    <w:multiLevelType w:val="hybridMultilevel"/>
    <w:tmpl w:val="55B693A2"/>
    <w:lvl w:ilvl="0" w:tplc="B6CADDA6">
      <w:numFmt w:val="bullet"/>
      <w:lvlText w:val="•"/>
      <w:lvlJc w:val="left"/>
      <w:pPr>
        <w:ind w:left="1110" w:hanging="39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D6C24"/>
    <w:multiLevelType w:val="hybridMultilevel"/>
    <w:tmpl w:val="DBDC305A"/>
    <w:lvl w:ilvl="0" w:tplc="09EE298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3D5"/>
    <w:multiLevelType w:val="hybridMultilevel"/>
    <w:tmpl w:val="0F1AD0B6"/>
    <w:lvl w:ilvl="0" w:tplc="B6CADDA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D12B60"/>
    <w:multiLevelType w:val="hybridMultilevel"/>
    <w:tmpl w:val="9B12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D911E7"/>
    <w:multiLevelType w:val="hybridMultilevel"/>
    <w:tmpl w:val="CEF0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162E89"/>
    <w:multiLevelType w:val="hybridMultilevel"/>
    <w:tmpl w:val="2AE61EA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793BA6"/>
    <w:multiLevelType w:val="hybridMultilevel"/>
    <w:tmpl w:val="FC66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5657D"/>
    <w:multiLevelType w:val="hybridMultilevel"/>
    <w:tmpl w:val="6C3804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8778A"/>
    <w:multiLevelType w:val="hybridMultilevel"/>
    <w:tmpl w:val="9B12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BF0628"/>
    <w:multiLevelType w:val="hybridMultilevel"/>
    <w:tmpl w:val="C902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40F80"/>
    <w:multiLevelType w:val="hybridMultilevel"/>
    <w:tmpl w:val="979A7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7E1EF6"/>
    <w:multiLevelType w:val="hybridMultilevel"/>
    <w:tmpl w:val="D0C47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E7CA7"/>
    <w:multiLevelType w:val="hybridMultilevel"/>
    <w:tmpl w:val="D54A33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146C90"/>
    <w:multiLevelType w:val="hybridMultilevel"/>
    <w:tmpl w:val="5478E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23FA9"/>
    <w:multiLevelType w:val="hybridMultilevel"/>
    <w:tmpl w:val="DED06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E0F68"/>
    <w:multiLevelType w:val="hybridMultilevel"/>
    <w:tmpl w:val="6FE895B6"/>
    <w:lvl w:ilvl="0" w:tplc="B6CADDA6">
      <w:numFmt w:val="bullet"/>
      <w:lvlText w:val="•"/>
      <w:lvlJc w:val="left"/>
      <w:pPr>
        <w:ind w:left="750" w:hanging="39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E6193"/>
    <w:multiLevelType w:val="hybridMultilevel"/>
    <w:tmpl w:val="531237FC"/>
    <w:lvl w:ilvl="0" w:tplc="EB8AD380">
      <w:start w:val="201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5160A0"/>
    <w:multiLevelType w:val="hybridMultilevel"/>
    <w:tmpl w:val="43FA6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145E9"/>
    <w:multiLevelType w:val="hybridMultilevel"/>
    <w:tmpl w:val="86920884"/>
    <w:lvl w:ilvl="0" w:tplc="0644D3D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44D363B"/>
    <w:multiLevelType w:val="hybridMultilevel"/>
    <w:tmpl w:val="01AA51E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322B50"/>
    <w:multiLevelType w:val="hybridMultilevel"/>
    <w:tmpl w:val="9232210C"/>
    <w:lvl w:ilvl="0" w:tplc="B6CADDA6">
      <w:numFmt w:val="bullet"/>
      <w:lvlText w:val="•"/>
      <w:lvlJc w:val="left"/>
      <w:pPr>
        <w:ind w:left="750" w:hanging="39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032CF"/>
    <w:multiLevelType w:val="hybridMultilevel"/>
    <w:tmpl w:val="AF6E79EE"/>
    <w:lvl w:ilvl="0" w:tplc="AFA60C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033014"/>
    <w:multiLevelType w:val="hybridMultilevel"/>
    <w:tmpl w:val="8988B82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7716D1"/>
    <w:multiLevelType w:val="hybridMultilevel"/>
    <w:tmpl w:val="2052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9630B6"/>
    <w:multiLevelType w:val="hybridMultilevel"/>
    <w:tmpl w:val="BFA0D25E"/>
    <w:lvl w:ilvl="0" w:tplc="09EE298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A78D2"/>
    <w:multiLevelType w:val="hybridMultilevel"/>
    <w:tmpl w:val="A934BB92"/>
    <w:lvl w:ilvl="0" w:tplc="09EE298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B3510"/>
    <w:multiLevelType w:val="hybridMultilevel"/>
    <w:tmpl w:val="D1FC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D26A8"/>
    <w:multiLevelType w:val="hybridMultilevel"/>
    <w:tmpl w:val="73A62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6"/>
  </w:num>
  <w:num w:numId="8">
    <w:abstractNumId w:val="21"/>
  </w:num>
  <w:num w:numId="9">
    <w:abstractNumId w:val="5"/>
  </w:num>
  <w:num w:numId="10">
    <w:abstractNumId w:val="4"/>
  </w:num>
  <w:num w:numId="11">
    <w:abstractNumId w:val="22"/>
  </w:num>
  <w:num w:numId="12">
    <w:abstractNumId w:val="20"/>
  </w:num>
  <w:num w:numId="13">
    <w:abstractNumId w:val="15"/>
  </w:num>
  <w:num w:numId="14">
    <w:abstractNumId w:val="19"/>
  </w:num>
  <w:num w:numId="15">
    <w:abstractNumId w:val="26"/>
  </w:num>
  <w:num w:numId="16">
    <w:abstractNumId w:val="25"/>
  </w:num>
  <w:num w:numId="17">
    <w:abstractNumId w:val="37"/>
  </w:num>
  <w:num w:numId="18">
    <w:abstractNumId w:val="24"/>
  </w:num>
  <w:num w:numId="19">
    <w:abstractNumId w:val="9"/>
  </w:num>
  <w:num w:numId="20">
    <w:abstractNumId w:val="33"/>
  </w:num>
  <w:num w:numId="21">
    <w:abstractNumId w:val="34"/>
  </w:num>
  <w:num w:numId="22">
    <w:abstractNumId w:val="1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3">
    <w:abstractNumId w:val="3"/>
  </w:num>
  <w:num w:numId="24">
    <w:abstractNumId w:val="18"/>
  </w:num>
  <w:num w:numId="25">
    <w:abstractNumId w:val="17"/>
  </w:num>
  <w:num w:numId="26">
    <w:abstractNumId w:val="29"/>
  </w:num>
  <w:num w:numId="27">
    <w:abstractNumId w:val="7"/>
  </w:num>
  <w:num w:numId="28">
    <w:abstractNumId w:val="35"/>
  </w:num>
  <w:num w:numId="29">
    <w:abstractNumId w:val="32"/>
  </w:num>
  <w:num w:numId="30">
    <w:abstractNumId w:val="28"/>
  </w:num>
  <w:num w:numId="31">
    <w:abstractNumId w:val="27"/>
  </w:num>
  <w:num w:numId="32">
    <w:abstractNumId w:val="13"/>
  </w:num>
  <w:num w:numId="33">
    <w:abstractNumId w:val="10"/>
  </w:num>
  <w:num w:numId="34">
    <w:abstractNumId w:val="11"/>
  </w:num>
  <w:num w:numId="35">
    <w:abstractNumId w:val="30"/>
  </w:num>
  <w:num w:numId="36">
    <w:abstractNumId w:val="16"/>
  </w:num>
  <w:num w:numId="37">
    <w:abstractNumId w:val="12"/>
  </w:num>
  <w:num w:numId="38">
    <w:abstractNumId w:val="6"/>
  </w:num>
  <w:num w:numId="39">
    <w:abstractNumId w:val="23"/>
  </w:num>
  <w:num w:numId="40">
    <w:abstractNumId w:val="31"/>
  </w:num>
  <w:num w:numId="41">
    <w:abstractNumId w:val="14"/>
  </w:num>
  <w:num w:numId="42">
    <w:abstractNumId w:val="2"/>
  </w:num>
  <w:num w:numId="43">
    <w:abstractNumId w:val="39"/>
  </w:num>
  <w:num w:numId="44">
    <w:abstractNumId w:val="8"/>
  </w:num>
  <w:num w:numId="45">
    <w:abstractNumId w:val="3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055"/>
    <w:rsid w:val="00020E9F"/>
    <w:rsid w:val="00021D6F"/>
    <w:rsid w:val="00022CA3"/>
    <w:rsid w:val="00031EB7"/>
    <w:rsid w:val="00035796"/>
    <w:rsid w:val="00042035"/>
    <w:rsid w:val="0004654E"/>
    <w:rsid w:val="00053B96"/>
    <w:rsid w:val="00061AD0"/>
    <w:rsid w:val="00061C99"/>
    <w:rsid w:val="00071B64"/>
    <w:rsid w:val="00087CAD"/>
    <w:rsid w:val="000926EB"/>
    <w:rsid w:val="00093A1B"/>
    <w:rsid w:val="0009408C"/>
    <w:rsid w:val="00094E5A"/>
    <w:rsid w:val="000D2846"/>
    <w:rsid w:val="000D3552"/>
    <w:rsid w:val="000D3F66"/>
    <w:rsid w:val="000E0614"/>
    <w:rsid w:val="000E5E31"/>
    <w:rsid w:val="00103634"/>
    <w:rsid w:val="00112AB5"/>
    <w:rsid w:val="001161A0"/>
    <w:rsid w:val="00122081"/>
    <w:rsid w:val="0012600D"/>
    <w:rsid w:val="00127584"/>
    <w:rsid w:val="001321D7"/>
    <w:rsid w:val="001349DF"/>
    <w:rsid w:val="001361F2"/>
    <w:rsid w:val="001448B2"/>
    <w:rsid w:val="001672FD"/>
    <w:rsid w:val="00172BD3"/>
    <w:rsid w:val="0017473F"/>
    <w:rsid w:val="0017644D"/>
    <w:rsid w:val="00180049"/>
    <w:rsid w:val="0018554E"/>
    <w:rsid w:val="001911DA"/>
    <w:rsid w:val="00192E39"/>
    <w:rsid w:val="00197B5A"/>
    <w:rsid w:val="001C0285"/>
    <w:rsid w:val="001C0D24"/>
    <w:rsid w:val="001C71D9"/>
    <w:rsid w:val="001D0139"/>
    <w:rsid w:val="001D0D48"/>
    <w:rsid w:val="001D3F57"/>
    <w:rsid w:val="001D4E19"/>
    <w:rsid w:val="001D6AA9"/>
    <w:rsid w:val="001F0E5E"/>
    <w:rsid w:val="001F4193"/>
    <w:rsid w:val="001F4676"/>
    <w:rsid w:val="00200732"/>
    <w:rsid w:val="00201CAF"/>
    <w:rsid w:val="00212EF3"/>
    <w:rsid w:val="00214EBE"/>
    <w:rsid w:val="00216FF6"/>
    <w:rsid w:val="00227C8E"/>
    <w:rsid w:val="002370AF"/>
    <w:rsid w:val="00237F7B"/>
    <w:rsid w:val="0024498D"/>
    <w:rsid w:val="0024738B"/>
    <w:rsid w:val="0025494B"/>
    <w:rsid w:val="00255AB4"/>
    <w:rsid w:val="00257E74"/>
    <w:rsid w:val="00261D35"/>
    <w:rsid w:val="00267F54"/>
    <w:rsid w:val="002753F3"/>
    <w:rsid w:val="00280ED3"/>
    <w:rsid w:val="002830BA"/>
    <w:rsid w:val="002853D4"/>
    <w:rsid w:val="002863EE"/>
    <w:rsid w:val="00287BAA"/>
    <w:rsid w:val="002902B8"/>
    <w:rsid w:val="002927CB"/>
    <w:rsid w:val="00295BD6"/>
    <w:rsid w:val="00297ED1"/>
    <w:rsid w:val="002A00BA"/>
    <w:rsid w:val="002A65DB"/>
    <w:rsid w:val="002B6E17"/>
    <w:rsid w:val="002C7AAB"/>
    <w:rsid w:val="002E0406"/>
    <w:rsid w:val="002E5B0E"/>
    <w:rsid w:val="002E7F52"/>
    <w:rsid w:val="002F7D56"/>
    <w:rsid w:val="0030072F"/>
    <w:rsid w:val="00302411"/>
    <w:rsid w:val="003054E0"/>
    <w:rsid w:val="003234A6"/>
    <w:rsid w:val="003260EF"/>
    <w:rsid w:val="00332855"/>
    <w:rsid w:val="0033739A"/>
    <w:rsid w:val="00350047"/>
    <w:rsid w:val="003629EA"/>
    <w:rsid w:val="003644B6"/>
    <w:rsid w:val="00366AD2"/>
    <w:rsid w:val="00370D04"/>
    <w:rsid w:val="00372611"/>
    <w:rsid w:val="00381DF7"/>
    <w:rsid w:val="00382049"/>
    <w:rsid w:val="00384CE3"/>
    <w:rsid w:val="00387B3E"/>
    <w:rsid w:val="00396A5B"/>
    <w:rsid w:val="00397B6B"/>
    <w:rsid w:val="003A37FF"/>
    <w:rsid w:val="003A68D0"/>
    <w:rsid w:val="003A6BA7"/>
    <w:rsid w:val="003B1D07"/>
    <w:rsid w:val="003B55DF"/>
    <w:rsid w:val="003D0610"/>
    <w:rsid w:val="003D2C2E"/>
    <w:rsid w:val="003D38B7"/>
    <w:rsid w:val="004017CB"/>
    <w:rsid w:val="00403055"/>
    <w:rsid w:val="004057DC"/>
    <w:rsid w:val="00407C47"/>
    <w:rsid w:val="0041540B"/>
    <w:rsid w:val="00415882"/>
    <w:rsid w:val="00421C07"/>
    <w:rsid w:val="00423482"/>
    <w:rsid w:val="004237CB"/>
    <w:rsid w:val="00433997"/>
    <w:rsid w:val="00435056"/>
    <w:rsid w:val="00442017"/>
    <w:rsid w:val="00445D77"/>
    <w:rsid w:val="0045181F"/>
    <w:rsid w:val="00460183"/>
    <w:rsid w:val="00462A3A"/>
    <w:rsid w:val="004645FF"/>
    <w:rsid w:val="00467183"/>
    <w:rsid w:val="00467604"/>
    <w:rsid w:val="00470C80"/>
    <w:rsid w:val="00474394"/>
    <w:rsid w:val="00477ECA"/>
    <w:rsid w:val="00497AD6"/>
    <w:rsid w:val="004A33ED"/>
    <w:rsid w:val="004A6917"/>
    <w:rsid w:val="004B7404"/>
    <w:rsid w:val="004C077D"/>
    <w:rsid w:val="004C0F2A"/>
    <w:rsid w:val="004C22BC"/>
    <w:rsid w:val="004C2609"/>
    <w:rsid w:val="004E07B5"/>
    <w:rsid w:val="004F0CA3"/>
    <w:rsid w:val="004F64F0"/>
    <w:rsid w:val="0050036B"/>
    <w:rsid w:val="00502997"/>
    <w:rsid w:val="005152FE"/>
    <w:rsid w:val="00517A0A"/>
    <w:rsid w:val="00524CFC"/>
    <w:rsid w:val="005311E1"/>
    <w:rsid w:val="00535E9B"/>
    <w:rsid w:val="00537612"/>
    <w:rsid w:val="00537A70"/>
    <w:rsid w:val="005409ED"/>
    <w:rsid w:val="00542A13"/>
    <w:rsid w:val="00547F26"/>
    <w:rsid w:val="0056554A"/>
    <w:rsid w:val="00572EFA"/>
    <w:rsid w:val="005756DB"/>
    <w:rsid w:val="00577A32"/>
    <w:rsid w:val="00584791"/>
    <w:rsid w:val="0058641F"/>
    <w:rsid w:val="00596F8E"/>
    <w:rsid w:val="005A27A4"/>
    <w:rsid w:val="005A4862"/>
    <w:rsid w:val="005A4E13"/>
    <w:rsid w:val="005B1337"/>
    <w:rsid w:val="005B3519"/>
    <w:rsid w:val="005C6F95"/>
    <w:rsid w:val="005D2702"/>
    <w:rsid w:val="005E273A"/>
    <w:rsid w:val="005E2FA3"/>
    <w:rsid w:val="005E5C14"/>
    <w:rsid w:val="005F5802"/>
    <w:rsid w:val="006011C7"/>
    <w:rsid w:val="00604805"/>
    <w:rsid w:val="00605FC5"/>
    <w:rsid w:val="0062048D"/>
    <w:rsid w:val="00621540"/>
    <w:rsid w:val="0062508F"/>
    <w:rsid w:val="00626CB1"/>
    <w:rsid w:val="00643F3A"/>
    <w:rsid w:val="00655131"/>
    <w:rsid w:val="00657382"/>
    <w:rsid w:val="0066296D"/>
    <w:rsid w:val="00673822"/>
    <w:rsid w:val="00677372"/>
    <w:rsid w:val="0068149D"/>
    <w:rsid w:val="00682396"/>
    <w:rsid w:val="00682E28"/>
    <w:rsid w:val="00691E3B"/>
    <w:rsid w:val="006A00AA"/>
    <w:rsid w:val="006C4CB8"/>
    <w:rsid w:val="006D28DC"/>
    <w:rsid w:val="006D44F1"/>
    <w:rsid w:val="006E008F"/>
    <w:rsid w:val="006E0F04"/>
    <w:rsid w:val="006E3D28"/>
    <w:rsid w:val="006E5474"/>
    <w:rsid w:val="006E7344"/>
    <w:rsid w:val="006F06BD"/>
    <w:rsid w:val="006F0B89"/>
    <w:rsid w:val="006F196A"/>
    <w:rsid w:val="006F462C"/>
    <w:rsid w:val="006F4E4B"/>
    <w:rsid w:val="007041A9"/>
    <w:rsid w:val="007162A3"/>
    <w:rsid w:val="00723AF5"/>
    <w:rsid w:val="007302A6"/>
    <w:rsid w:val="0074196D"/>
    <w:rsid w:val="00746A69"/>
    <w:rsid w:val="00754F79"/>
    <w:rsid w:val="00755991"/>
    <w:rsid w:val="007606F8"/>
    <w:rsid w:val="00761C59"/>
    <w:rsid w:val="00763364"/>
    <w:rsid w:val="0076476E"/>
    <w:rsid w:val="007664AB"/>
    <w:rsid w:val="007712DB"/>
    <w:rsid w:val="00785212"/>
    <w:rsid w:val="00790C16"/>
    <w:rsid w:val="00794341"/>
    <w:rsid w:val="007A32FD"/>
    <w:rsid w:val="007A5918"/>
    <w:rsid w:val="007B1118"/>
    <w:rsid w:val="007B1FE8"/>
    <w:rsid w:val="007B5795"/>
    <w:rsid w:val="007B59D5"/>
    <w:rsid w:val="007C7244"/>
    <w:rsid w:val="007D17EB"/>
    <w:rsid w:val="007D45FF"/>
    <w:rsid w:val="007E2AE8"/>
    <w:rsid w:val="007E6C5D"/>
    <w:rsid w:val="007F181B"/>
    <w:rsid w:val="007F45D9"/>
    <w:rsid w:val="00801631"/>
    <w:rsid w:val="0080617C"/>
    <w:rsid w:val="0081479C"/>
    <w:rsid w:val="008156D6"/>
    <w:rsid w:val="00820E2C"/>
    <w:rsid w:val="0082159F"/>
    <w:rsid w:val="00823C6B"/>
    <w:rsid w:val="00832C7D"/>
    <w:rsid w:val="00832E3D"/>
    <w:rsid w:val="00833424"/>
    <w:rsid w:val="00833A09"/>
    <w:rsid w:val="00833E38"/>
    <w:rsid w:val="0083465F"/>
    <w:rsid w:val="00837645"/>
    <w:rsid w:val="008448C5"/>
    <w:rsid w:val="008502F2"/>
    <w:rsid w:val="0085145F"/>
    <w:rsid w:val="00851A4D"/>
    <w:rsid w:val="0085225D"/>
    <w:rsid w:val="008612BF"/>
    <w:rsid w:val="00861B5E"/>
    <w:rsid w:val="008724D0"/>
    <w:rsid w:val="008730AC"/>
    <w:rsid w:val="008741BA"/>
    <w:rsid w:val="00876304"/>
    <w:rsid w:val="00884678"/>
    <w:rsid w:val="00891C4C"/>
    <w:rsid w:val="00896030"/>
    <w:rsid w:val="008A28A9"/>
    <w:rsid w:val="008A6646"/>
    <w:rsid w:val="008B2288"/>
    <w:rsid w:val="008C7275"/>
    <w:rsid w:val="008E0623"/>
    <w:rsid w:val="008E2023"/>
    <w:rsid w:val="008F1244"/>
    <w:rsid w:val="008F2E2F"/>
    <w:rsid w:val="008F46B7"/>
    <w:rsid w:val="0090282A"/>
    <w:rsid w:val="00915583"/>
    <w:rsid w:val="00916042"/>
    <w:rsid w:val="00936A06"/>
    <w:rsid w:val="00937563"/>
    <w:rsid w:val="0094707E"/>
    <w:rsid w:val="00957434"/>
    <w:rsid w:val="0096429A"/>
    <w:rsid w:val="00966222"/>
    <w:rsid w:val="00967516"/>
    <w:rsid w:val="00976DFD"/>
    <w:rsid w:val="009853DA"/>
    <w:rsid w:val="0098570C"/>
    <w:rsid w:val="009901E2"/>
    <w:rsid w:val="009964D3"/>
    <w:rsid w:val="009A5559"/>
    <w:rsid w:val="009B0EA6"/>
    <w:rsid w:val="009C5AB7"/>
    <w:rsid w:val="009C6A11"/>
    <w:rsid w:val="009D3165"/>
    <w:rsid w:val="009D3317"/>
    <w:rsid w:val="009D5650"/>
    <w:rsid w:val="009D592E"/>
    <w:rsid w:val="009D779F"/>
    <w:rsid w:val="009F4A53"/>
    <w:rsid w:val="00A01F6C"/>
    <w:rsid w:val="00A055A3"/>
    <w:rsid w:val="00A1557B"/>
    <w:rsid w:val="00A15C71"/>
    <w:rsid w:val="00A15FB6"/>
    <w:rsid w:val="00A1621D"/>
    <w:rsid w:val="00A23465"/>
    <w:rsid w:val="00A30751"/>
    <w:rsid w:val="00A33774"/>
    <w:rsid w:val="00A41BEF"/>
    <w:rsid w:val="00A5427B"/>
    <w:rsid w:val="00A54A84"/>
    <w:rsid w:val="00A56E59"/>
    <w:rsid w:val="00A70147"/>
    <w:rsid w:val="00A71F03"/>
    <w:rsid w:val="00A84738"/>
    <w:rsid w:val="00AA4A7D"/>
    <w:rsid w:val="00AB58EE"/>
    <w:rsid w:val="00AC40B7"/>
    <w:rsid w:val="00AD2B5C"/>
    <w:rsid w:val="00AE0B2A"/>
    <w:rsid w:val="00AF7CCD"/>
    <w:rsid w:val="00B024BA"/>
    <w:rsid w:val="00B14DAF"/>
    <w:rsid w:val="00B41676"/>
    <w:rsid w:val="00B554B9"/>
    <w:rsid w:val="00B70388"/>
    <w:rsid w:val="00B72D6C"/>
    <w:rsid w:val="00B821A7"/>
    <w:rsid w:val="00B83964"/>
    <w:rsid w:val="00B87EB2"/>
    <w:rsid w:val="00B91973"/>
    <w:rsid w:val="00B9505D"/>
    <w:rsid w:val="00BA1FA4"/>
    <w:rsid w:val="00BB26FE"/>
    <w:rsid w:val="00BC3B26"/>
    <w:rsid w:val="00BE025F"/>
    <w:rsid w:val="00BE1A08"/>
    <w:rsid w:val="00BE766E"/>
    <w:rsid w:val="00C1788E"/>
    <w:rsid w:val="00C17C2B"/>
    <w:rsid w:val="00C17FDE"/>
    <w:rsid w:val="00C2073D"/>
    <w:rsid w:val="00C214A2"/>
    <w:rsid w:val="00C278FC"/>
    <w:rsid w:val="00C424A1"/>
    <w:rsid w:val="00C44910"/>
    <w:rsid w:val="00C50DCB"/>
    <w:rsid w:val="00C7159B"/>
    <w:rsid w:val="00C7450F"/>
    <w:rsid w:val="00C815FD"/>
    <w:rsid w:val="00C876A2"/>
    <w:rsid w:val="00C87C9F"/>
    <w:rsid w:val="00C94F70"/>
    <w:rsid w:val="00C96B96"/>
    <w:rsid w:val="00C971BD"/>
    <w:rsid w:val="00CB058F"/>
    <w:rsid w:val="00CB478D"/>
    <w:rsid w:val="00CB62DD"/>
    <w:rsid w:val="00CC68EB"/>
    <w:rsid w:val="00CC7491"/>
    <w:rsid w:val="00CE4892"/>
    <w:rsid w:val="00CF0CE0"/>
    <w:rsid w:val="00D00855"/>
    <w:rsid w:val="00D012F3"/>
    <w:rsid w:val="00D01D09"/>
    <w:rsid w:val="00D021CE"/>
    <w:rsid w:val="00D10EC3"/>
    <w:rsid w:val="00D12B3B"/>
    <w:rsid w:val="00D149C8"/>
    <w:rsid w:val="00D42820"/>
    <w:rsid w:val="00D52C6E"/>
    <w:rsid w:val="00D53321"/>
    <w:rsid w:val="00D54B57"/>
    <w:rsid w:val="00D56224"/>
    <w:rsid w:val="00D6260C"/>
    <w:rsid w:val="00D77186"/>
    <w:rsid w:val="00D81E14"/>
    <w:rsid w:val="00D9140F"/>
    <w:rsid w:val="00D92C89"/>
    <w:rsid w:val="00DA143F"/>
    <w:rsid w:val="00DA7973"/>
    <w:rsid w:val="00DC09C2"/>
    <w:rsid w:val="00DC3F5F"/>
    <w:rsid w:val="00DC4C3F"/>
    <w:rsid w:val="00DD1364"/>
    <w:rsid w:val="00DE297F"/>
    <w:rsid w:val="00DE528B"/>
    <w:rsid w:val="00DE6600"/>
    <w:rsid w:val="00DF3B04"/>
    <w:rsid w:val="00E04C78"/>
    <w:rsid w:val="00E12648"/>
    <w:rsid w:val="00E176E2"/>
    <w:rsid w:val="00E217A1"/>
    <w:rsid w:val="00E2227F"/>
    <w:rsid w:val="00E233B7"/>
    <w:rsid w:val="00E2756A"/>
    <w:rsid w:val="00E31E19"/>
    <w:rsid w:val="00E3222E"/>
    <w:rsid w:val="00E333CF"/>
    <w:rsid w:val="00E3509C"/>
    <w:rsid w:val="00E470A4"/>
    <w:rsid w:val="00E51B38"/>
    <w:rsid w:val="00E53236"/>
    <w:rsid w:val="00E549CC"/>
    <w:rsid w:val="00E640C5"/>
    <w:rsid w:val="00E73C22"/>
    <w:rsid w:val="00E752E3"/>
    <w:rsid w:val="00E8211C"/>
    <w:rsid w:val="00E85395"/>
    <w:rsid w:val="00E92100"/>
    <w:rsid w:val="00EA58DC"/>
    <w:rsid w:val="00EB3DF1"/>
    <w:rsid w:val="00EB5178"/>
    <w:rsid w:val="00EC78A6"/>
    <w:rsid w:val="00EC7958"/>
    <w:rsid w:val="00EC7C5E"/>
    <w:rsid w:val="00ED656E"/>
    <w:rsid w:val="00F07E5C"/>
    <w:rsid w:val="00F2059E"/>
    <w:rsid w:val="00F24A83"/>
    <w:rsid w:val="00F3253C"/>
    <w:rsid w:val="00F336E0"/>
    <w:rsid w:val="00F37409"/>
    <w:rsid w:val="00F40CA9"/>
    <w:rsid w:val="00F47597"/>
    <w:rsid w:val="00F52EB6"/>
    <w:rsid w:val="00F630A8"/>
    <w:rsid w:val="00F650CA"/>
    <w:rsid w:val="00F67A1D"/>
    <w:rsid w:val="00F748C8"/>
    <w:rsid w:val="00F82C23"/>
    <w:rsid w:val="00FA3352"/>
    <w:rsid w:val="00FA4F52"/>
    <w:rsid w:val="00FA65B7"/>
    <w:rsid w:val="00FB5F53"/>
    <w:rsid w:val="00FC48D9"/>
    <w:rsid w:val="00FC612F"/>
    <w:rsid w:val="00FD0476"/>
    <w:rsid w:val="00FD453F"/>
    <w:rsid w:val="00FD477B"/>
    <w:rsid w:val="00FE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030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03055"/>
    <w:rPr>
      <w:rFonts w:ascii="Times New Roman" w:hAnsi="Times New Roman" w:cs="Times New Roman"/>
      <w:sz w:val="20"/>
      <w:lang w:eastAsia="ru-RU"/>
    </w:rPr>
  </w:style>
  <w:style w:type="character" w:styleId="a5">
    <w:name w:val="footnote reference"/>
    <w:basedOn w:val="a0"/>
    <w:uiPriority w:val="99"/>
    <w:semiHidden/>
    <w:rsid w:val="00403055"/>
    <w:rPr>
      <w:rFonts w:cs="Times New Roman"/>
      <w:vertAlign w:val="superscript"/>
    </w:rPr>
  </w:style>
  <w:style w:type="paragraph" w:styleId="2">
    <w:name w:val="List Bullet 2"/>
    <w:basedOn w:val="a"/>
    <w:uiPriority w:val="99"/>
    <w:semiHidden/>
    <w:rsid w:val="005A27A4"/>
    <w:pPr>
      <w:tabs>
        <w:tab w:val="num" w:pos="717"/>
      </w:tabs>
      <w:ind w:left="680" w:hanging="323"/>
    </w:pPr>
    <w:rPr>
      <w:sz w:val="22"/>
      <w:szCs w:val="20"/>
    </w:rPr>
  </w:style>
  <w:style w:type="paragraph" w:styleId="3">
    <w:name w:val="Body Text 3"/>
    <w:basedOn w:val="a"/>
    <w:link w:val="30"/>
    <w:uiPriority w:val="99"/>
    <w:rsid w:val="005A27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A27A4"/>
    <w:rPr>
      <w:rFonts w:ascii="Times New Roman" w:hAnsi="Times New Roman" w:cs="Times New Roman"/>
      <w:sz w:val="16"/>
      <w:lang w:eastAsia="ru-RU"/>
    </w:rPr>
  </w:style>
  <w:style w:type="paragraph" w:styleId="a6">
    <w:name w:val="Normal (Web)"/>
    <w:basedOn w:val="a"/>
    <w:uiPriority w:val="99"/>
    <w:rsid w:val="005A27A4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AB58EE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6E0F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E0F04"/>
    <w:rPr>
      <w:rFonts w:ascii="Times New Roman" w:hAnsi="Times New Roman" w:cs="Times New Roman"/>
      <w:sz w:val="24"/>
    </w:rPr>
  </w:style>
  <w:style w:type="paragraph" w:styleId="aa">
    <w:name w:val="Body Text"/>
    <w:basedOn w:val="a"/>
    <w:link w:val="ab"/>
    <w:uiPriority w:val="99"/>
    <w:semiHidden/>
    <w:rsid w:val="00462A3A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62A3A"/>
    <w:rPr>
      <w:rFonts w:ascii="Times New Roman" w:hAnsi="Times New Roman" w:cs="Times New Roman"/>
      <w:sz w:val="24"/>
      <w:lang w:eastAsia="ar-SA" w:bidi="ar-SA"/>
    </w:rPr>
  </w:style>
  <w:style w:type="character" w:styleId="ac">
    <w:name w:val="Emphasis"/>
    <w:basedOn w:val="a0"/>
    <w:uiPriority w:val="99"/>
    <w:qFormat/>
    <w:rsid w:val="00462A3A"/>
    <w:rPr>
      <w:rFonts w:cs="Times New Roman"/>
      <w:i/>
    </w:rPr>
  </w:style>
  <w:style w:type="paragraph" w:styleId="ad">
    <w:name w:val="No Spacing"/>
    <w:uiPriority w:val="99"/>
    <w:qFormat/>
    <w:rsid w:val="008E0623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rsid w:val="00397B6B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97B6B"/>
    <w:rPr>
      <w:rFonts w:ascii="Arial Unicode MS" w:eastAsia="Arial Unicode MS" w:hAnsi="Arial Unicode MS" w:cs="Times New Roman"/>
      <w:color w:val="000000"/>
      <w:sz w:val="24"/>
    </w:rPr>
  </w:style>
  <w:style w:type="paragraph" w:styleId="af0">
    <w:name w:val="footer"/>
    <w:basedOn w:val="a"/>
    <w:link w:val="af1"/>
    <w:uiPriority w:val="99"/>
    <w:rsid w:val="00397B6B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397B6B"/>
    <w:rPr>
      <w:rFonts w:ascii="Arial Unicode MS" w:eastAsia="Arial Unicode MS" w:hAnsi="Arial Unicode MS" w:cs="Times New Roman"/>
      <w:color w:val="000000"/>
      <w:sz w:val="24"/>
    </w:rPr>
  </w:style>
  <w:style w:type="paragraph" w:styleId="af2">
    <w:name w:val="Balloon Text"/>
    <w:basedOn w:val="a"/>
    <w:link w:val="af3"/>
    <w:uiPriority w:val="99"/>
    <w:semiHidden/>
    <w:rsid w:val="00397B6B"/>
    <w:rPr>
      <w:rFonts w:ascii="Tahoma" w:eastAsia="Arial Unicode MS" w:hAnsi="Tahoma"/>
      <w:color w:val="000000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97B6B"/>
    <w:rPr>
      <w:rFonts w:ascii="Tahoma" w:eastAsia="Arial Unicode MS" w:hAnsi="Tahoma" w:cs="Times New Roman"/>
      <w:color w:val="000000"/>
      <w:sz w:val="16"/>
    </w:rPr>
  </w:style>
  <w:style w:type="table" w:styleId="af4">
    <w:name w:val="Table Grid"/>
    <w:basedOn w:val="a1"/>
    <w:uiPriority w:val="99"/>
    <w:rsid w:val="00397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uiPriority w:val="99"/>
    <w:rsid w:val="00397B6B"/>
    <w:pPr>
      <w:ind w:firstLine="567"/>
      <w:jc w:val="both"/>
    </w:pPr>
    <w:rPr>
      <w:sz w:val="28"/>
      <w:szCs w:val="20"/>
    </w:rPr>
  </w:style>
  <w:style w:type="character" w:customStyle="1" w:styleId="af5">
    <w:name w:val="Основной текст + Полужирный"/>
    <w:uiPriority w:val="99"/>
    <w:rsid w:val="00397B6B"/>
    <w:rPr>
      <w:rFonts w:ascii="Times New Roman" w:hAnsi="Times New Roman"/>
      <w:b/>
      <w:spacing w:val="0"/>
      <w:sz w:val="20"/>
    </w:rPr>
  </w:style>
  <w:style w:type="paragraph" w:customStyle="1" w:styleId="ParagraphStyle">
    <w:name w:val="Paragraph Style"/>
    <w:uiPriority w:val="99"/>
    <w:rsid w:val="00397B6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">
    <w:name w:val="Body text_"/>
    <w:link w:val="10"/>
    <w:uiPriority w:val="99"/>
    <w:locked/>
    <w:rsid w:val="00397B6B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397B6B"/>
    <w:pPr>
      <w:shd w:val="clear" w:color="auto" w:fill="FFFFFF"/>
      <w:spacing w:line="192" w:lineRule="exact"/>
      <w:jc w:val="both"/>
    </w:pPr>
    <w:rPr>
      <w:rFonts w:eastAsia="Calibri"/>
      <w:sz w:val="20"/>
      <w:szCs w:val="20"/>
    </w:rPr>
  </w:style>
  <w:style w:type="character" w:customStyle="1" w:styleId="Heading1">
    <w:name w:val="Heading #1_"/>
    <w:link w:val="Heading10"/>
    <w:uiPriority w:val="99"/>
    <w:locked/>
    <w:rsid w:val="00397B6B"/>
    <w:rPr>
      <w:rFonts w:ascii="Times New Roman" w:hAnsi="Times New Roman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397B6B"/>
    <w:pPr>
      <w:shd w:val="clear" w:color="auto" w:fill="FFFFFF"/>
      <w:spacing w:line="240" w:lineRule="atLeast"/>
      <w:outlineLvl w:val="0"/>
    </w:pPr>
    <w:rPr>
      <w:rFonts w:eastAsia="Calibri"/>
      <w:sz w:val="20"/>
      <w:szCs w:val="20"/>
    </w:rPr>
  </w:style>
  <w:style w:type="table" w:customStyle="1" w:styleId="11">
    <w:name w:val="Сетка таблицы1"/>
    <w:uiPriority w:val="99"/>
    <w:rsid w:val="00577A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9D3165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7162A3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D3165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ABD3-6EF0-4157-B73D-EB163373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2196</Words>
  <Characters>16548</Characters>
  <Application>Microsoft Office Word</Application>
  <DocSecurity>0</DocSecurity>
  <Lines>137</Lines>
  <Paragraphs>37</Paragraphs>
  <ScaleCrop>false</ScaleCrop>
  <Company>MultiDVD Team</Company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Арти</dc:creator>
  <cp:keywords/>
  <dc:description/>
  <cp:lastModifiedBy>Учитель</cp:lastModifiedBy>
  <cp:revision>8</cp:revision>
  <cp:lastPrinted>2018-06-30T05:42:00Z</cp:lastPrinted>
  <dcterms:created xsi:type="dcterms:W3CDTF">2016-10-18T17:08:00Z</dcterms:created>
  <dcterms:modified xsi:type="dcterms:W3CDTF">2018-06-30T05:46:00Z</dcterms:modified>
</cp:coreProperties>
</file>